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5E42EC0D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7C28CE">
        <w:rPr>
          <w:rFonts w:ascii="Arial" w:eastAsia="MS Mincho" w:hAnsi="Arial"/>
          <w:b/>
          <w:sz w:val="24"/>
          <w:szCs w:val="24"/>
        </w:rPr>
        <w:t>21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 w:rsidR="00E51C63">
        <w:rPr>
          <w:rFonts w:ascii="Arial" w:eastAsia="MS Mincho" w:hAnsi="Arial"/>
          <w:b/>
          <w:bCs/>
          <w:sz w:val="24"/>
          <w:szCs w:val="24"/>
        </w:rPr>
        <w:t>23</w:t>
      </w:r>
      <w:r w:rsidR="00670888">
        <w:rPr>
          <w:rFonts w:ascii="Arial" w:eastAsia="MS Mincho" w:hAnsi="Arial"/>
          <w:b/>
          <w:bCs/>
          <w:sz w:val="24"/>
          <w:szCs w:val="24"/>
        </w:rPr>
        <w:t>3912</w:t>
      </w:r>
    </w:p>
    <w:p w14:paraId="6D710D0E" w14:textId="3166ACE1" w:rsidR="00FF7593" w:rsidRPr="00221850" w:rsidRDefault="007C28CE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</w:t>
      </w:r>
      <w:r w:rsidR="00416F3B" w:rsidRPr="00416F3B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="006978EC">
        <w:rPr>
          <w:rFonts w:ascii="Arial" w:hAnsi="Arial" w:cs="Arial"/>
          <w:b/>
          <w:noProof/>
          <w:color w:val="000000"/>
          <w:sz w:val="24"/>
          <w:szCs w:val="24"/>
        </w:rPr>
        <w:t>F</w:t>
      </w:r>
      <w:r w:rsidR="007B3802">
        <w:rPr>
          <w:rFonts w:ascii="Arial" w:hAnsi="Arial" w:cs="Arial"/>
          <w:b/>
          <w:noProof/>
          <w:color w:val="000000"/>
          <w:sz w:val="24"/>
          <w:szCs w:val="24"/>
        </w:rPr>
        <w:t>R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>,</w:t>
      </w:r>
      <w:r w:rsidR="000279A9" w:rsidRPr="000279A9">
        <w:t xml:space="preserve"> </w:t>
      </w:r>
      <w:r w:rsidR="006978EC">
        <w:rPr>
          <w:rFonts w:ascii="Arial" w:hAnsi="Arial" w:cs="Arial"/>
          <w:b/>
          <w:noProof/>
          <w:color w:val="000000"/>
          <w:sz w:val="24"/>
          <w:szCs w:val="24"/>
        </w:rPr>
        <w:t>21</w:t>
      </w:r>
      <w:r w:rsidR="006978EC" w:rsidRPr="006978E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st</w:t>
      </w:r>
      <w:r w:rsidR="006978E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0279A9" w:rsidRPr="000279A9">
        <w:rPr>
          <w:rFonts w:ascii="Arial" w:hAnsi="Arial" w:cs="Arial"/>
          <w:b/>
          <w:noProof/>
          <w:color w:val="000000"/>
          <w:sz w:val="24"/>
          <w:szCs w:val="24"/>
        </w:rPr>
        <w:t xml:space="preserve">– </w:t>
      </w:r>
      <w:r w:rsidR="006978EC">
        <w:rPr>
          <w:rFonts w:ascii="Arial" w:hAnsi="Arial" w:cs="Arial"/>
          <w:b/>
          <w:noProof/>
          <w:color w:val="000000"/>
          <w:sz w:val="24"/>
          <w:szCs w:val="24"/>
        </w:rPr>
        <w:t>25</w:t>
      </w:r>
      <w:r w:rsidR="006978EC" w:rsidRPr="006978E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6978EC">
        <w:rPr>
          <w:rFonts w:ascii="Arial" w:hAnsi="Arial" w:cs="Arial"/>
          <w:b/>
          <w:noProof/>
          <w:color w:val="000000"/>
          <w:sz w:val="24"/>
          <w:szCs w:val="24"/>
        </w:rPr>
        <w:t xml:space="preserve"> Aug</w:t>
      </w:r>
      <w:r w:rsidR="000279A9" w:rsidRPr="000279A9">
        <w:rPr>
          <w:rFonts w:ascii="Arial" w:hAnsi="Arial" w:cs="Arial"/>
          <w:b/>
          <w:noProof/>
          <w:color w:val="000000"/>
          <w:sz w:val="24"/>
          <w:szCs w:val="24"/>
        </w:rPr>
        <w:t>, 2023</w:t>
      </w:r>
      <w:r w:rsidR="00FF7593">
        <w:rPr>
          <w:i/>
          <w:lang w:eastAsia="ko-KR"/>
        </w:rPr>
        <w:tab/>
      </w:r>
      <w:r w:rsidR="00FF7593"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3C00B2C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3D4273">
        <w:rPr>
          <w:rFonts w:eastAsia="SimSun" w:cs="Arial"/>
          <w:b/>
          <w:bCs/>
          <w:sz w:val="24"/>
          <w:lang w:val="en-US"/>
        </w:rPr>
        <w:t>2.1</w:t>
      </w:r>
    </w:p>
    <w:p w14:paraId="3DAB9295" w14:textId="6C4170C7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18B30935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800D99">
        <w:rPr>
          <w:rFonts w:ascii="Arial" w:hAnsi="Arial" w:cs="Arial"/>
          <w:b/>
          <w:bCs/>
          <w:sz w:val="24"/>
        </w:rPr>
        <w:t>Partial Reporting and UE Performance Feedback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B35929">
      <w:pPr>
        <w:pStyle w:val="Heading1"/>
      </w:pPr>
      <w:r w:rsidRPr="0064252A">
        <w:t>Introduction</w:t>
      </w:r>
    </w:p>
    <w:p w14:paraId="36A07DB1" w14:textId="0181E6B6" w:rsidR="0020093B" w:rsidRDefault="0020093B" w:rsidP="003F46CE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Following agreements were discussed </w:t>
      </w:r>
      <w:r w:rsidR="003B5D18">
        <w:rPr>
          <w:rFonts w:eastAsia="SimSun" w:cs="Times New Roman"/>
          <w:szCs w:val="20"/>
        </w:rPr>
        <w:t>during RAN3 #121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3D16" w14:paraId="51C61FA0" w14:textId="77777777" w:rsidTr="00EB3D16">
        <w:tc>
          <w:tcPr>
            <w:tcW w:w="9629" w:type="dxa"/>
          </w:tcPr>
          <w:p w14:paraId="4534A94F" w14:textId="580152AB" w:rsidR="008D4DBD" w:rsidRPr="008D4DBD" w:rsidRDefault="008D4DBD" w:rsidP="008D4DBD">
            <w:p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Partial reporting:</w:t>
            </w:r>
          </w:p>
          <w:p w14:paraId="1435F90C" w14:textId="0FFBAD51" w:rsidR="00B41BF8" w:rsidRDefault="00B41BF8" w:rsidP="00B41BF8">
            <w:pPr>
              <w:rPr>
                <w:rFonts w:ascii="Calibri" w:eastAsia="SimSun" w:hAnsi="Calibri" w:cs="Calibri"/>
                <w:b/>
                <w:bCs/>
                <w:color w:val="FF0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FF0000"/>
                <w:sz w:val="18"/>
              </w:rPr>
              <w:t>The group discussed and had the common understanding as below:</w:t>
            </w:r>
          </w:p>
          <w:p w14:paraId="759FFB6D" w14:textId="77777777" w:rsidR="00B41BF8" w:rsidRDefault="00B41BF8" w:rsidP="00B41BF8">
            <w:pPr>
              <w:pStyle w:val="TAL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Cause value measurement not supported -&gt; is covered by legacy cause “</w:t>
            </w:r>
            <w:r>
              <w:rPr>
                <w:rFonts w:ascii="Calibri" w:hAnsi="Calibri" w:cs="Calibri"/>
                <w:b/>
                <w:color w:val="FF0000"/>
              </w:rPr>
              <w:t>Measurement not Supported For The Object,</w:t>
            </w:r>
            <w:r>
              <w:rPr>
                <w:rFonts w:ascii="Calibri" w:hAnsi="Calibri" w:cs="Calibri"/>
                <w:b/>
                <w:bCs/>
                <w:color w:val="FF0000"/>
              </w:rPr>
              <w:t>”</w:t>
            </w:r>
          </w:p>
          <w:p w14:paraId="157D7C09" w14:textId="77777777" w:rsidR="00B41BF8" w:rsidRDefault="00B41BF8" w:rsidP="00B41BF8">
            <w:pPr>
              <w:pStyle w:val="TAL"/>
              <w:rPr>
                <w:rFonts w:ascii="Calibri" w:eastAsia="Times New Roman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Cause value measurement temporarily not available -&gt; is covered by legacy cause “</w:t>
            </w:r>
            <w:r>
              <w:rPr>
                <w:rFonts w:ascii="Calibri" w:hAnsi="Calibri" w:cs="Calibri"/>
                <w:b/>
                <w:color w:val="FF0000"/>
              </w:rPr>
              <w:t>Measurement Temporarily not Available,</w:t>
            </w:r>
            <w:r>
              <w:rPr>
                <w:rFonts w:ascii="Calibri" w:hAnsi="Calibri" w:cs="Calibri"/>
                <w:b/>
                <w:bCs/>
                <w:color w:val="FF0000"/>
              </w:rPr>
              <w:t>”</w:t>
            </w:r>
          </w:p>
          <w:p w14:paraId="0A0C2D6E" w14:textId="77777777" w:rsidR="00B41BF8" w:rsidRDefault="00B41BF8" w:rsidP="00B41BF8">
            <w:pPr>
              <w:rPr>
                <w:rFonts w:ascii="Calibri" w:eastAsia="SimSun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00FF"/>
                <w:sz w:val="18"/>
              </w:rPr>
              <w:t>It is FFS whether any more cause values should be added to the legacy list of causes.</w:t>
            </w:r>
          </w:p>
          <w:p w14:paraId="720C8F49" w14:textId="77777777" w:rsidR="00EB3D16" w:rsidRDefault="00EB3D16" w:rsidP="003F46CE">
            <w:p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SimSun" w:cs="Times New Roman"/>
                <w:szCs w:val="20"/>
              </w:rPr>
            </w:pPr>
          </w:p>
          <w:p w14:paraId="007D1DE4" w14:textId="6CBFAA78" w:rsidR="008D4DBD" w:rsidRDefault="008D4DBD" w:rsidP="003F46CE">
            <w:p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SimSun" w:cs="Times New Roman"/>
                <w:szCs w:val="20"/>
              </w:rPr>
            </w:pPr>
            <w:r>
              <w:rPr>
                <w:rFonts w:eastAsia="SimSun" w:cs="Times New Roman"/>
                <w:szCs w:val="20"/>
              </w:rPr>
              <w:t>UE performance feedback:</w:t>
            </w:r>
          </w:p>
          <w:p w14:paraId="4643DD3C" w14:textId="77777777" w:rsidR="008D4DBD" w:rsidRDefault="008D4DBD" w:rsidP="008D4DBD">
            <w:pPr>
              <w:rPr>
                <w:rFonts w:ascii="Calibri" w:eastAsia="SimSun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problem of how to signal to the reporting node time configurations for the UE Performance Feedback measurement reporting is acknowledged. </w:t>
            </w:r>
          </w:p>
          <w:p w14:paraId="348B24FC" w14:textId="77777777" w:rsidR="008D4DBD" w:rsidRDefault="008D4DBD" w:rsidP="008D4DBD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Time configuration for UE Performance Feedback measurement reporting consists at least of:</w:t>
            </w:r>
          </w:p>
          <w:p w14:paraId="59169762" w14:textId="77777777" w:rsidR="008D4DBD" w:rsidRDefault="008D4DBD" w:rsidP="008D4DBD">
            <w:pPr>
              <w:numPr>
                <w:ilvl w:val="0"/>
                <w:numId w:val="38"/>
              </w:numPr>
              <w:spacing w:before="100" w:beforeAutospacing="1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Time duration of the UE Performance Feedback measurement collection (the time duration starting at handover execution and including the last UE Performance Feedback report)</w:t>
            </w:r>
          </w:p>
          <w:p w14:paraId="52BA8183" w14:textId="77777777" w:rsidR="008D4DBD" w:rsidRDefault="008D4DBD" w:rsidP="008D4DBD">
            <w:pPr>
              <w:numPr>
                <w:ilvl w:val="0"/>
                <w:numId w:val="38"/>
              </w:numPr>
              <w:spacing w:before="100" w:beforeAutospacing="1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Whether, within such time duration, measurements are reported periodically or one </w:t>
            </w:r>
            <w:proofErr w:type="gramStart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time</w:t>
            </w:r>
            <w:proofErr w:type="gramEnd"/>
          </w:p>
          <w:p w14:paraId="5807628B" w14:textId="77777777" w:rsidR="008D4DBD" w:rsidRDefault="008D4DBD" w:rsidP="008D4DBD">
            <w:pPr>
              <w:numPr>
                <w:ilvl w:val="0"/>
                <w:numId w:val="38"/>
              </w:numPr>
              <w:spacing w:before="100" w:beforeAutospacing="1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In case of periodic reporting, the period of UE Performance Feedback measurements (whether existing of new IE)</w:t>
            </w:r>
          </w:p>
          <w:p w14:paraId="6BCA7A63" w14:textId="66E1D389" w:rsidR="008D4DBD" w:rsidRDefault="008D4DBD" w:rsidP="003F46CE">
            <w:p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SimSun" w:cs="Times New Roman"/>
                <w:szCs w:val="20"/>
              </w:rPr>
            </w:pPr>
          </w:p>
        </w:tc>
      </w:tr>
    </w:tbl>
    <w:p w14:paraId="41595F3F" w14:textId="1E68D42D" w:rsidR="005027F5" w:rsidRPr="008C16BE" w:rsidRDefault="00935053" w:rsidP="003F46CE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In this contribution, </w:t>
      </w:r>
      <w:r w:rsidR="00E942CC">
        <w:rPr>
          <w:rFonts w:eastAsia="SimSun" w:cs="Times New Roman"/>
          <w:szCs w:val="20"/>
        </w:rPr>
        <w:t>we</w:t>
      </w:r>
      <w:r w:rsidR="00FC7862">
        <w:rPr>
          <w:rFonts w:eastAsia="SimSun" w:cs="Times New Roman"/>
          <w:szCs w:val="20"/>
        </w:rPr>
        <w:t xml:space="preserve"> </w:t>
      </w:r>
      <w:r w:rsidR="009F47A9">
        <w:rPr>
          <w:rFonts w:eastAsia="SimSun" w:cs="Times New Roman"/>
          <w:szCs w:val="20"/>
        </w:rPr>
        <w:t xml:space="preserve">mainly focus on </w:t>
      </w:r>
      <w:r w:rsidR="0020093B">
        <w:rPr>
          <w:rFonts w:eastAsia="SimSun" w:cs="Times New Roman"/>
          <w:szCs w:val="20"/>
        </w:rPr>
        <w:t>the remaining open issues on partial reporting and UE performance feedback</w:t>
      </w:r>
      <w:r w:rsidR="009F47A9">
        <w:rPr>
          <w:rFonts w:eastAsia="SimSun" w:cs="Times New Roman"/>
          <w:szCs w:val="20"/>
        </w:rPr>
        <w:t>.</w:t>
      </w:r>
    </w:p>
    <w:p w14:paraId="6E02CF0C" w14:textId="49B8DC47" w:rsidR="00ED71A8" w:rsidRDefault="000D4C15" w:rsidP="00B35929">
      <w:pPr>
        <w:pStyle w:val="Heading1"/>
      </w:pPr>
      <w:r>
        <w:t>Discussion</w:t>
      </w:r>
    </w:p>
    <w:p w14:paraId="64C8F095" w14:textId="7C503FBC" w:rsidR="0014298F" w:rsidRDefault="0014298F" w:rsidP="002C7FCE">
      <w:pPr>
        <w:pStyle w:val="Heading2"/>
      </w:pPr>
      <w:r>
        <w:t>Partial Reporting</w:t>
      </w:r>
    </w:p>
    <w:p w14:paraId="6E4FC832" w14:textId="3CEC22B6" w:rsidR="002C7FCE" w:rsidRDefault="00641164" w:rsidP="002C7FCE">
      <w:r>
        <w:t>During RAN3 #120 meeting, f</w:t>
      </w:r>
      <w:r w:rsidR="002C7FCE">
        <w:t xml:space="preserve">ollowing two options were </w:t>
      </w:r>
      <w:proofErr w:type="gramStart"/>
      <w:r w:rsidR="002C7FCE">
        <w:t>down-selected</w:t>
      </w:r>
      <w:proofErr w:type="gramEnd"/>
      <w:r w:rsidR="002C7FCE">
        <w:t xml:space="preserve"> </w:t>
      </w:r>
      <w:r>
        <w:t>with below agreements</w:t>
      </w:r>
      <w:r w:rsidR="002C7FCE">
        <w:t>:</w:t>
      </w:r>
    </w:p>
    <w:p w14:paraId="7E2A1B3C" w14:textId="77777777" w:rsidR="00BA625B" w:rsidRDefault="00BA625B" w:rsidP="00BA625B">
      <w:pPr>
        <w:rPr>
          <w:rFonts w:ascii="Calibri" w:eastAsia="SimSun" w:hAnsi="Calibri" w:cs="Calibri"/>
          <w:b/>
          <w:color w:val="0000FF"/>
          <w:sz w:val="18"/>
          <w:lang w:eastAsia="en-US"/>
        </w:rPr>
      </w:pPr>
      <w:r>
        <w:rPr>
          <w:rFonts w:ascii="Calibri" w:hAnsi="Calibri" w:cs="Calibri"/>
          <w:b/>
          <w:color w:val="0000FF"/>
          <w:sz w:val="18"/>
          <w:lang w:eastAsia="en-US"/>
        </w:rPr>
        <w:t xml:space="preserve">- Option 1: Introduce the indicator </w:t>
      </w:r>
      <w:bookmarkStart w:id="1" w:name="_Hlk141885930"/>
      <w:r>
        <w:rPr>
          <w:rFonts w:ascii="Calibri" w:hAnsi="Calibri" w:cs="Calibri"/>
          <w:b/>
          <w:color w:val="0000FF"/>
          <w:sz w:val="18"/>
          <w:lang w:eastAsia="en-US"/>
        </w:rPr>
        <w:t>in the request message that informs the requested node if the partial reporting is allowed or not allowed.</w:t>
      </w:r>
      <w:bookmarkEnd w:id="1"/>
    </w:p>
    <w:p w14:paraId="7D6665A5" w14:textId="77777777" w:rsidR="00BA625B" w:rsidRDefault="00BA625B" w:rsidP="00BA625B">
      <w:pPr>
        <w:rPr>
          <w:rFonts w:ascii="Calibri" w:hAnsi="Calibri" w:cs="Calibri"/>
          <w:b/>
          <w:color w:val="0000FF"/>
          <w:sz w:val="18"/>
          <w:lang w:eastAsia="en-US"/>
        </w:rPr>
      </w:pPr>
      <w:r>
        <w:rPr>
          <w:rFonts w:ascii="Calibri" w:hAnsi="Calibri" w:cs="Calibri"/>
          <w:b/>
          <w:color w:val="0000FF"/>
          <w:sz w:val="18"/>
          <w:lang w:eastAsia="en-US"/>
        </w:rPr>
        <w:t>- Option 3: No explicit IE in the request message.</w:t>
      </w:r>
    </w:p>
    <w:p w14:paraId="713277E5" w14:textId="77777777" w:rsidR="00DC62CC" w:rsidRPr="00F64E63" w:rsidRDefault="00DC62CC" w:rsidP="00DC62CC">
      <w:pPr>
        <w:rPr>
          <w:b/>
          <w:bCs/>
          <w:color w:val="00B050"/>
        </w:rPr>
      </w:pPr>
      <w:r w:rsidRPr="00F64E63">
        <w:rPr>
          <w:b/>
          <w:bCs/>
          <w:color w:val="00B050"/>
        </w:rPr>
        <w:t xml:space="preserve">There is consensus on the benefits of enabling the requesting node to optimize the measurement request by indicating whether requested measurements can be reported in full or in part. </w:t>
      </w:r>
      <w:r>
        <w:rPr>
          <w:b/>
          <w:bCs/>
          <w:color w:val="00B050"/>
        </w:rPr>
        <w:t>It needs to be further discussed whether</w:t>
      </w:r>
      <w:r w:rsidRPr="00F64E63">
        <w:rPr>
          <w:b/>
          <w:bCs/>
          <w:color w:val="00B050"/>
        </w:rPr>
        <w:t xml:space="preserve"> such enhancements </w:t>
      </w:r>
      <w:r>
        <w:rPr>
          <w:b/>
          <w:bCs/>
          <w:color w:val="00B050"/>
        </w:rPr>
        <w:t xml:space="preserve">can be introduced </w:t>
      </w:r>
      <w:r w:rsidRPr="00F64E63">
        <w:rPr>
          <w:b/>
          <w:bCs/>
          <w:color w:val="00B050"/>
        </w:rPr>
        <w:t>in Rel18.</w:t>
      </w:r>
    </w:p>
    <w:p w14:paraId="5E0699E7" w14:textId="531827CA" w:rsidR="002C7FCE" w:rsidRDefault="00BA625B" w:rsidP="002C7FCE">
      <w:r>
        <w:lastRenderedPageBreak/>
        <w:t>As captured in TS 36.423 [</w:t>
      </w:r>
      <w:r w:rsidR="002D5EE9">
        <w:t>1</w:t>
      </w:r>
      <w:r>
        <w:t>], partial success indicator is used to indicate whether partial success is allowed or not.</w:t>
      </w:r>
      <w:r w:rsidR="007A0DBB">
        <w:t xml:space="preserve"> It is argued that the partial reporting is mainly used to save </w:t>
      </w:r>
      <w:r w:rsidR="001C0534">
        <w:t>signaling and processing in case one AI/ML algorithm may not be able to produce</w:t>
      </w:r>
      <w:r w:rsidR="00CD2397">
        <w:t xml:space="preserve"> all</w:t>
      </w:r>
      <w:r w:rsidR="001C0534">
        <w:t xml:space="preserve"> inference outputs per request</w:t>
      </w:r>
      <w:r w:rsidR="00CD2397">
        <w:t xml:space="preserve">. </w:t>
      </w:r>
    </w:p>
    <w:p w14:paraId="28AC0F91" w14:textId="7F7DAA53" w:rsidR="00DD7AFB" w:rsidRDefault="00086D1F" w:rsidP="006A0461">
      <w:r>
        <w:t xml:space="preserve">It was agreed in RAN3 #117e meeting that the AI/ML information request/response procedure </w:t>
      </w:r>
      <w:r w:rsidR="00427D87">
        <w:t xml:space="preserve">design is similar as resource status report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7D87" w14:paraId="11C6AE1A" w14:textId="77777777" w:rsidTr="00427D87">
        <w:tc>
          <w:tcPr>
            <w:tcW w:w="9629" w:type="dxa"/>
          </w:tcPr>
          <w:p w14:paraId="5D549AE2" w14:textId="427BB599" w:rsidR="00427D87" w:rsidRPr="00670888" w:rsidRDefault="00085739" w:rsidP="006A0461">
            <w:pPr>
              <w:rPr>
                <w:rFonts w:ascii="Calibri" w:eastAsia="DengXian" w:hAnsi="Calibri" w:cs="Calibri"/>
                <w:b/>
                <w:bCs/>
                <w:color w:val="008000"/>
                <w:sz w:val="18"/>
                <w:lang w:eastAsia="en-US"/>
              </w:rPr>
            </w:pPr>
            <w:r w:rsidRPr="0034409C">
              <w:rPr>
                <w:rFonts w:ascii="Calibri" w:eastAsia="DengXian" w:hAnsi="Calibri" w:cs="Calibri"/>
                <w:b/>
                <w:bCs/>
                <w:color w:val="008000"/>
                <w:sz w:val="18"/>
                <w:lang w:eastAsia="en-US"/>
              </w:rPr>
              <w:t>The new procedure for reporting of AI/ML related information, e.g., predicted information, should be based in a requested way, like resource status report procedure.</w:t>
            </w:r>
          </w:p>
        </w:tc>
      </w:tr>
    </w:tbl>
    <w:p w14:paraId="2095823B" w14:textId="11541BBC" w:rsidR="00427D87" w:rsidRDefault="00FF49DC" w:rsidP="006A0461">
      <w:r>
        <w:t>In</w:t>
      </w:r>
      <w:r w:rsidR="00085739">
        <w:t xml:space="preserve"> current resource status report procedure, </w:t>
      </w:r>
      <w:r>
        <w:t xml:space="preserve">if the requested NG-RAN node is not capable to provide all requested resource status information, it is </w:t>
      </w:r>
      <w:r w:rsidR="08D29A0B">
        <w:t xml:space="preserve">required </w:t>
      </w:r>
      <w:r>
        <w:t xml:space="preserve">in the procedure description </w:t>
      </w:r>
      <w:r w:rsidR="00FB33D4">
        <w:t>(</w:t>
      </w:r>
      <w:proofErr w:type="gramStart"/>
      <w:r w:rsidR="00FB33D4">
        <w:t>i.e.</w:t>
      </w:r>
      <w:proofErr w:type="gramEnd"/>
      <w:r w:rsidR="00FB33D4">
        <w:t xml:space="preserve"> Section 8.4.10.3) </w:t>
      </w:r>
      <w:r>
        <w:t xml:space="preserve">that </w:t>
      </w:r>
      <w:r w:rsidR="00FB33D4">
        <w:t xml:space="preserve">the requested NG-RAN node should send the Resource Status Failure message instead. </w:t>
      </w:r>
    </w:p>
    <w:p w14:paraId="4A05F6C0" w14:textId="1A69CA67" w:rsidR="00730C7B" w:rsidRDefault="00855CA8" w:rsidP="006A0461">
      <w:r>
        <w:t xml:space="preserve">To support partial reporting, </w:t>
      </w:r>
      <w:r w:rsidR="000F7AC7">
        <w:t xml:space="preserve">instead of introducing a separate indicator in the request message, we can simply release the limitation </w:t>
      </w:r>
      <w:r w:rsidR="005A35F4">
        <w:t>of sending AI/ML information response message as below:</w:t>
      </w:r>
    </w:p>
    <w:p w14:paraId="72BFCAA5" w14:textId="77777777" w:rsidR="0069482E" w:rsidRDefault="0069482E" w:rsidP="0069482E">
      <w:r>
        <w:t>For AI/ML information response message: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566F" w14:paraId="1BE08DCB" w14:textId="77777777" w:rsidTr="00B7566F">
        <w:tc>
          <w:tcPr>
            <w:tcW w:w="9629" w:type="dxa"/>
          </w:tcPr>
          <w:p w14:paraId="3AA30AC2" w14:textId="2F168FE3" w:rsidR="00B7566F" w:rsidRDefault="00B7566F" w:rsidP="006A0461">
            <w:r>
              <w:t xml:space="preserve">If NG-RAN node2 is capable to provide </w:t>
            </w:r>
            <w:r w:rsidR="00B102F2" w:rsidRPr="00670888">
              <w:rPr>
                <w:highlight w:val="yellow"/>
              </w:rPr>
              <w:t>any</w:t>
            </w:r>
            <w:r w:rsidR="00B102F2">
              <w:t xml:space="preserve"> </w:t>
            </w:r>
            <w:r>
              <w:t xml:space="preserve">requested </w:t>
            </w:r>
            <w:r w:rsidR="00B102F2">
              <w:t>AI/ML related</w:t>
            </w:r>
            <w:r>
              <w:t xml:space="preserve"> information, it shall initiate the </w:t>
            </w:r>
            <w:r w:rsidR="00B102F2">
              <w:t xml:space="preserve">corresponding </w:t>
            </w:r>
            <w:r>
              <w:t xml:space="preserve">measurement as requested by NG-RAN node1 and respond with the </w:t>
            </w:r>
            <w:r w:rsidR="00B102F2">
              <w:t>AI/ML Information</w:t>
            </w:r>
            <w:r>
              <w:t xml:space="preserve"> RESPONSE message.</w:t>
            </w:r>
          </w:p>
        </w:tc>
      </w:tr>
    </w:tbl>
    <w:p w14:paraId="641D4B3D" w14:textId="302B2146" w:rsidR="005A35F4" w:rsidRDefault="0069482E" w:rsidP="006A0461">
      <w:r>
        <w:t>For AI/ML information failure message: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482E" w14:paraId="108161FE" w14:textId="77777777" w:rsidTr="00670888">
        <w:trPr>
          <w:trHeight w:val="512"/>
        </w:trPr>
        <w:tc>
          <w:tcPr>
            <w:tcW w:w="9629" w:type="dxa"/>
          </w:tcPr>
          <w:p w14:paraId="55DCBE67" w14:textId="3C5F2FAA" w:rsidR="0069482E" w:rsidRDefault="003B2A8C" w:rsidP="006A0461">
            <w:r>
              <w:t xml:space="preserve">If </w:t>
            </w:r>
            <w:r w:rsidR="006D1AF2" w:rsidRPr="009F79B4">
              <w:rPr>
                <w:highlight w:val="yellow"/>
              </w:rPr>
              <w:t>none</w:t>
            </w:r>
            <w:r>
              <w:t xml:space="preserve"> requested measurements can be initiated, NG-RAN node2 shall send the RESOURCE STATUS FAILURE message.</w:t>
            </w:r>
          </w:p>
        </w:tc>
      </w:tr>
    </w:tbl>
    <w:p w14:paraId="3E7021B8" w14:textId="261548D7" w:rsidR="00473636" w:rsidRDefault="00473636" w:rsidP="00C5300C">
      <w:pPr>
        <w:pStyle w:val="ProandOBs"/>
      </w:pPr>
      <w:r>
        <w:t xml:space="preserve">Proposal </w:t>
      </w:r>
      <w:r w:rsidR="00533D03">
        <w:t>1</w:t>
      </w:r>
      <w:r>
        <w:t xml:space="preserve">: </w:t>
      </w:r>
      <w:r w:rsidR="003B2A8C" w:rsidRPr="003B2A8C">
        <w:t xml:space="preserve">No explicit IE </w:t>
      </w:r>
      <w:r w:rsidR="003B2A8C">
        <w:t>is introduced in</w:t>
      </w:r>
      <w:r w:rsidR="003B2A8C" w:rsidRPr="003B2A8C">
        <w:t xml:space="preserve"> the </w:t>
      </w:r>
      <w:r w:rsidR="003B2A8C">
        <w:t xml:space="preserve">AI/ML information </w:t>
      </w:r>
      <w:r w:rsidR="003B2A8C" w:rsidRPr="003B2A8C">
        <w:t>request message</w:t>
      </w:r>
      <w:r w:rsidR="00213544">
        <w:t xml:space="preserve"> </w:t>
      </w:r>
      <w:r w:rsidR="00213544" w:rsidRPr="009F79B4">
        <w:t>to request partial response</w:t>
      </w:r>
      <w:r w:rsidR="003B2A8C" w:rsidRPr="009F79B4">
        <w:t>.</w:t>
      </w:r>
      <w:r w:rsidR="00213544" w:rsidRPr="009F79B4">
        <w:t xml:space="preserve">  Requested node can provide partial results if it cannot provide full results</w:t>
      </w:r>
      <w:r w:rsidR="003B2A8C" w:rsidRPr="009F79B4">
        <w:t>.</w:t>
      </w:r>
    </w:p>
    <w:p w14:paraId="56E78E5C" w14:textId="034C82B9" w:rsidR="00C5300C" w:rsidRDefault="00BF7C60" w:rsidP="00C5300C">
      <w:r>
        <w:t xml:space="preserve">The next question is how to indicate the </w:t>
      </w:r>
      <w:r w:rsidR="00B938D8">
        <w:t>failure measurement to the requesting NG-RAN node.</w:t>
      </w:r>
      <w:r w:rsidR="00C35E70">
        <w:t xml:space="preserve"> </w:t>
      </w:r>
      <w:r w:rsidR="00262FC4">
        <w:t xml:space="preserve">As discussed above, if partial reporting is allowed, the AI/ML information response message can be </w:t>
      </w:r>
      <w:r w:rsidR="08D05CE7">
        <w:t xml:space="preserve">extended </w:t>
      </w:r>
      <w:r w:rsidR="00262FC4">
        <w:t xml:space="preserve">to </w:t>
      </w:r>
      <w:r w:rsidR="05776194">
        <w:t xml:space="preserve">also </w:t>
      </w:r>
      <w:r w:rsidR="00262FC4">
        <w:t xml:space="preserve">indicate </w:t>
      </w:r>
      <w:r w:rsidR="37EFF176">
        <w:t xml:space="preserve">partial </w:t>
      </w:r>
      <w:r w:rsidR="00262FC4">
        <w:t>failure measurement together with the failure cause value.</w:t>
      </w:r>
      <w:r w:rsidR="00B74527">
        <w:t xml:space="preserve"> Upon receiving the failure measurement information, the source NG-RAN node can resend another request message for the expected measurement according to the </w:t>
      </w:r>
      <w:r w:rsidR="005472BD">
        <w:t>cause value. For the successful measurements, they can be included i</w:t>
      </w:r>
      <w:r w:rsidR="000027E1">
        <w:t>n the follow-up class-2 AI/ML information update message</w:t>
      </w:r>
      <w:r w:rsidR="00B74527">
        <w:t>.</w:t>
      </w:r>
    </w:p>
    <w:p w14:paraId="7FFFC10B" w14:textId="7CA6B09B" w:rsidR="00B74527" w:rsidRPr="00C5300C" w:rsidRDefault="00B74527" w:rsidP="008F48B7">
      <w:pPr>
        <w:pStyle w:val="ProandOBs"/>
      </w:pPr>
      <w:r>
        <w:t xml:space="preserve">Proposal </w:t>
      </w:r>
      <w:r w:rsidR="00533D03">
        <w:t>2</w:t>
      </w:r>
      <w:r>
        <w:t>:</w:t>
      </w:r>
      <w:r w:rsidR="005472BD">
        <w:t xml:space="preserve"> </w:t>
      </w:r>
      <w:r w:rsidR="008233D5">
        <w:t>Introduce a list of failure measurement</w:t>
      </w:r>
      <w:r w:rsidR="008F48B7">
        <w:t>s</w:t>
      </w:r>
      <w:r w:rsidR="008233D5">
        <w:t xml:space="preserve"> and </w:t>
      </w:r>
      <w:r w:rsidR="008F48B7">
        <w:t>the</w:t>
      </w:r>
      <w:r w:rsidR="008233D5">
        <w:t xml:space="preserve"> corresponding cause </w:t>
      </w:r>
      <w:r w:rsidR="008F48B7">
        <w:t>indicating the reason for failure per measurement in the AI/ML Information response message.</w:t>
      </w:r>
    </w:p>
    <w:p w14:paraId="43EEF5F6" w14:textId="25303C4C" w:rsidR="001F7AD9" w:rsidRDefault="00D97AE8" w:rsidP="00002CC9">
      <w:pPr>
        <w:pStyle w:val="Heading2"/>
        <w:rPr>
          <w:lang w:eastAsia="zh-CN"/>
        </w:rPr>
      </w:pPr>
      <w:r>
        <w:rPr>
          <w:lang w:eastAsia="zh-CN"/>
        </w:rPr>
        <w:t>Cause Values</w:t>
      </w:r>
    </w:p>
    <w:p w14:paraId="7C6E68C4" w14:textId="435599A1" w:rsidR="00505BA1" w:rsidRDefault="00741AC5" w:rsidP="00D34AF7">
      <w:r>
        <w:t xml:space="preserve">It was agreed that “measurement not supported” for one prediction information is covered by the existing </w:t>
      </w:r>
      <w:r w:rsidR="0059375A">
        <w:t>cause value “me</w:t>
      </w:r>
      <w:r w:rsidR="00496709">
        <w:t>asurement not supported for the object</w:t>
      </w:r>
      <w:r w:rsidR="0059375A">
        <w:t>”</w:t>
      </w:r>
      <w:r w:rsidR="00496709">
        <w:t xml:space="preserve"> and “</w:t>
      </w:r>
      <w:r w:rsidR="008B5A8C" w:rsidRPr="008B5A8C">
        <w:t>measurement temporarily not available</w:t>
      </w:r>
      <w:r w:rsidR="00496709">
        <w:t>”</w:t>
      </w:r>
      <w:r w:rsidR="008B5A8C">
        <w:t xml:space="preserve"> can reuse existing cause value “</w:t>
      </w:r>
      <w:r w:rsidR="00505BA1" w:rsidRPr="00505BA1">
        <w:t>Measurement Temporarily not Available</w:t>
      </w:r>
      <w:r w:rsidR="008B5A8C">
        <w:t xml:space="preserve">”. </w:t>
      </w:r>
      <w:r w:rsidR="00D34AF7">
        <w:t>It is</w:t>
      </w:r>
      <w:r w:rsidR="00505BA1">
        <w:t xml:space="preserve"> still</w:t>
      </w:r>
      <w:r w:rsidR="00D34AF7">
        <w:t xml:space="preserve"> FFS whether any new cause values should be added to the legacy list of causes</w:t>
      </w:r>
      <w:r w:rsidR="00C52F6E">
        <w:t>.</w:t>
      </w:r>
    </w:p>
    <w:p w14:paraId="4E7802B8" w14:textId="3C494943" w:rsidR="00880C2C" w:rsidRDefault="00505BA1" w:rsidP="00D34AF7">
      <w:r>
        <w:t xml:space="preserve">In our understanding, the below </w:t>
      </w:r>
      <w:r w:rsidR="00BC71C4">
        <w:t xml:space="preserve">proposed cause values are subset of </w:t>
      </w:r>
      <w:r w:rsidR="00DB1B47">
        <w:t>“measurement not supported for the object” and “</w:t>
      </w:r>
      <w:r w:rsidR="00DB1B47" w:rsidRPr="00505BA1">
        <w:t>Measurement Temporarily not Available</w:t>
      </w:r>
      <w:r w:rsidR="00DB1B47">
        <w:t xml:space="preserve">”. </w:t>
      </w:r>
      <w:r w:rsidR="00BF0EDA">
        <w:t>However, e</w:t>
      </w:r>
      <w:r w:rsidR="00880C2C">
        <w:t xml:space="preserve">ven </w:t>
      </w:r>
      <w:r w:rsidR="57EFF777">
        <w:t xml:space="preserve">if </w:t>
      </w:r>
      <w:r w:rsidR="00880C2C">
        <w:t xml:space="preserve">the requested NG-RAN node replies with a detailed cause value, </w:t>
      </w:r>
      <w:proofErr w:type="gramStart"/>
      <w:r w:rsidR="00880C2C">
        <w:t>e.g.</w:t>
      </w:r>
      <w:proofErr w:type="gramEnd"/>
      <w:r w:rsidR="00101061">
        <w:t xml:space="preserve"> measurement not supported with requested reporting periodicity, there’s no way for the source NG-RAN node knows </w:t>
      </w:r>
      <w:r w:rsidR="00977486">
        <w:t xml:space="preserve">what </w:t>
      </w:r>
      <w:r w:rsidR="00931E0B">
        <w:t xml:space="preserve">is the suitable reporting periodicity or combination required by </w:t>
      </w:r>
      <w:r w:rsidR="007018CE">
        <w:t xml:space="preserve">the requested NG-RAN node. Hence, the source NG-RAN node </w:t>
      </w:r>
      <w:r w:rsidR="000E5F1B">
        <w:t xml:space="preserve">still </w:t>
      </w:r>
      <w:r w:rsidR="007018CE">
        <w:t xml:space="preserve">cannot </w:t>
      </w:r>
      <w:r w:rsidR="002A4E74">
        <w:t xml:space="preserve">encode a follow-up request message that </w:t>
      </w:r>
      <w:r w:rsidR="00F908E3">
        <w:t>successfully receive the requested measurement/predictions</w:t>
      </w:r>
      <w:r w:rsidR="438B64B6">
        <w:t xml:space="preserve"> other than by trial and error</w:t>
      </w:r>
      <w:r w:rsidR="00F908E3">
        <w:t>.</w:t>
      </w:r>
      <w:r w:rsidR="002A04AD">
        <w:t xml:space="preserve"> The source NG-RAN node may keep receiving failure messages due to unsuitable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1AC5" w14:paraId="39783B2F" w14:textId="77777777" w:rsidTr="00741AC5">
        <w:tc>
          <w:tcPr>
            <w:tcW w:w="9629" w:type="dxa"/>
          </w:tcPr>
          <w:p w14:paraId="54834860" w14:textId="77777777" w:rsidR="00741AC5" w:rsidRPr="003F02AE" w:rsidRDefault="00741AC5" w:rsidP="00741AC5">
            <w:pPr>
              <w:pStyle w:val="ListParagraph"/>
              <w:numPr>
                <w:ilvl w:val="0"/>
                <w:numId w:val="37"/>
              </w:numPr>
              <w:spacing w:before="0" w:after="180" w:line="240" w:lineRule="auto"/>
              <w:contextualSpacing w:val="0"/>
              <w:rPr>
                <w:b/>
                <w:bCs/>
              </w:rPr>
            </w:pPr>
            <w:r w:rsidRPr="003F02AE">
              <w:rPr>
                <w:b/>
                <w:bCs/>
              </w:rPr>
              <w:t xml:space="preserve">measurement not supported with requested reporting periodicity, </w:t>
            </w:r>
          </w:p>
          <w:p w14:paraId="4B7C5D98" w14:textId="77777777" w:rsidR="00741AC5" w:rsidRPr="003F02AE" w:rsidRDefault="00741AC5" w:rsidP="00741AC5">
            <w:pPr>
              <w:pStyle w:val="ListParagraph"/>
              <w:numPr>
                <w:ilvl w:val="0"/>
                <w:numId w:val="37"/>
              </w:numPr>
              <w:spacing w:before="0" w:after="180" w:line="240" w:lineRule="auto"/>
              <w:contextualSpacing w:val="0"/>
              <w:rPr>
                <w:b/>
                <w:bCs/>
              </w:rPr>
            </w:pPr>
            <w:r w:rsidRPr="003F02AE">
              <w:rPr>
                <w:b/>
                <w:bCs/>
              </w:rPr>
              <w:t xml:space="preserve">measurement temporarily not available with requested reporting periodicity, </w:t>
            </w:r>
          </w:p>
          <w:p w14:paraId="7D1F7E6F" w14:textId="77777777" w:rsidR="00741AC5" w:rsidRPr="003F02AE" w:rsidRDefault="00741AC5" w:rsidP="00741AC5">
            <w:pPr>
              <w:pStyle w:val="ListParagraph"/>
              <w:numPr>
                <w:ilvl w:val="0"/>
                <w:numId w:val="37"/>
              </w:numPr>
              <w:spacing w:before="0" w:after="180" w:line="240" w:lineRule="auto"/>
              <w:contextualSpacing w:val="0"/>
              <w:rPr>
                <w:b/>
                <w:bCs/>
              </w:rPr>
            </w:pPr>
            <w:r w:rsidRPr="003F02AE">
              <w:rPr>
                <w:b/>
                <w:bCs/>
              </w:rPr>
              <w:t xml:space="preserve">measurement not supported with current combination of requested information,  </w:t>
            </w:r>
          </w:p>
          <w:p w14:paraId="37C5C736" w14:textId="37149F26" w:rsidR="00741AC5" w:rsidRPr="00741AC5" w:rsidRDefault="00741AC5" w:rsidP="00D34AF7">
            <w:pPr>
              <w:pStyle w:val="ListParagraph"/>
              <w:numPr>
                <w:ilvl w:val="0"/>
                <w:numId w:val="37"/>
              </w:numPr>
              <w:spacing w:before="0" w:after="180" w:line="240" w:lineRule="auto"/>
              <w:contextualSpacing w:val="0"/>
              <w:rPr>
                <w:b/>
                <w:bCs/>
              </w:rPr>
            </w:pPr>
            <w:r w:rsidRPr="003F02AE">
              <w:rPr>
                <w:b/>
                <w:bCs/>
              </w:rPr>
              <w:t xml:space="preserve">measurement temporarily not available with current combination of requested information,  </w:t>
            </w:r>
          </w:p>
        </w:tc>
      </w:tr>
    </w:tbl>
    <w:p w14:paraId="185F592F" w14:textId="143D51CB" w:rsidR="00C52F6E" w:rsidRDefault="00547187" w:rsidP="001E3D81">
      <w:pPr>
        <w:pStyle w:val="ProandOBs"/>
      </w:pPr>
      <w:r>
        <w:t xml:space="preserve">Observation </w:t>
      </w:r>
      <w:r w:rsidR="00533D03">
        <w:t>1</w:t>
      </w:r>
      <w:r>
        <w:t xml:space="preserve">: </w:t>
      </w:r>
      <w:r w:rsidR="00226D95">
        <w:t xml:space="preserve">The detailed cause value </w:t>
      </w:r>
      <w:r w:rsidR="00096A8D">
        <w:t>provides more detailed failure</w:t>
      </w:r>
      <w:r w:rsidR="003A1447">
        <w:t xml:space="preserve"> reason on top of</w:t>
      </w:r>
      <w:r w:rsidR="00226D95">
        <w:t xml:space="preserve"> </w:t>
      </w:r>
      <w:r w:rsidR="00887D7C">
        <w:t xml:space="preserve">existing cause values. </w:t>
      </w:r>
      <w:r>
        <w:t xml:space="preserve">Even with detailed failure cause value, the requesting NG-RAN node </w:t>
      </w:r>
      <w:r w:rsidR="00B02FF3">
        <w:t xml:space="preserve">still cannot encode suitable reporting periodicity and/or combination of requested information </w:t>
      </w:r>
      <w:r w:rsidR="00EF210D">
        <w:t xml:space="preserve">for successfully reception of measurement </w:t>
      </w:r>
      <w:proofErr w:type="gramStart"/>
      <w:r w:rsidR="00EF210D">
        <w:t>results</w:t>
      </w:r>
      <w:r w:rsidR="00EE1333">
        <w:t>, and</w:t>
      </w:r>
      <w:proofErr w:type="gramEnd"/>
      <w:r w:rsidR="00EE1333">
        <w:t xml:space="preserve"> </w:t>
      </w:r>
      <w:r w:rsidR="21DDB2D6">
        <w:t xml:space="preserve">may </w:t>
      </w:r>
      <w:r w:rsidR="00EE1333">
        <w:t>keep receiving failure messages</w:t>
      </w:r>
      <w:r w:rsidR="00EF210D">
        <w:t>.</w:t>
      </w:r>
    </w:p>
    <w:p w14:paraId="63502FD6" w14:textId="132A5AF2" w:rsidR="0031247A" w:rsidRPr="0031247A" w:rsidRDefault="0031247A" w:rsidP="00670888">
      <w:r>
        <w:lastRenderedPageBreak/>
        <w:t xml:space="preserve">To </w:t>
      </w:r>
      <w:r w:rsidR="00EE1333">
        <w:t xml:space="preserve">help the requesting NG-RAN node </w:t>
      </w:r>
      <w:r w:rsidR="00D32FDD">
        <w:t xml:space="preserve">successfully set </w:t>
      </w:r>
      <w:r w:rsidR="000E4B1C">
        <w:t xml:space="preserve">a </w:t>
      </w:r>
      <w:r w:rsidR="00D32FDD">
        <w:t>suitable configuration</w:t>
      </w:r>
      <w:r w:rsidR="000E4B1C">
        <w:t xml:space="preserve"> and avoid keep receiving failure message</w:t>
      </w:r>
      <w:r w:rsidR="009B6215">
        <w:t>,</w:t>
      </w:r>
      <w:r w:rsidR="000E4B1C">
        <w:t xml:space="preserve"> the requested NG-RAN node can include its expected configuration, </w:t>
      </w:r>
      <w:proofErr w:type="gramStart"/>
      <w:r w:rsidR="000E4B1C">
        <w:t>e.g.</w:t>
      </w:r>
      <w:proofErr w:type="gramEnd"/>
      <w:r w:rsidR="000E4B1C">
        <w:t xml:space="preserve"> desired requested reporting periodicity or desired combination of requested information, to the requesting NG-RAN node together with the failure cause value in the AI/ML information response message. Upon receiving such information, the source NG-RAN node can directly </w:t>
      </w:r>
      <w:r w:rsidR="00C41A4D">
        <w:t>use those values/configuration in the follow-up request message.</w:t>
      </w:r>
      <w:r w:rsidR="009B6215">
        <w:t xml:space="preserve"> </w:t>
      </w:r>
    </w:p>
    <w:p w14:paraId="46646431" w14:textId="7728E570" w:rsidR="00EF210D" w:rsidRDefault="00EF210D" w:rsidP="001E3D81">
      <w:pPr>
        <w:pStyle w:val="ProandOBs"/>
      </w:pPr>
      <w:r>
        <w:t xml:space="preserve">Proposal </w:t>
      </w:r>
      <w:r w:rsidR="00533D03">
        <w:t>3</w:t>
      </w:r>
      <w:r>
        <w:t xml:space="preserve">: </w:t>
      </w:r>
      <w:r w:rsidR="00253E1D">
        <w:t xml:space="preserve">The requested NG-RAN node includes the following </w:t>
      </w:r>
      <w:r w:rsidR="005F483C">
        <w:t xml:space="preserve">failure </w:t>
      </w:r>
      <w:r w:rsidR="00253E1D">
        <w:t>cause values and the d</w:t>
      </w:r>
      <w:r w:rsidR="005F483C">
        <w:t>esired values in the AI/ML Information Response message:</w:t>
      </w:r>
    </w:p>
    <w:p w14:paraId="0F19B540" w14:textId="4F536391" w:rsidR="005F483C" w:rsidRPr="005F483C" w:rsidRDefault="005F483C" w:rsidP="00670888">
      <w:pPr>
        <w:pStyle w:val="ProandOBs"/>
        <w:numPr>
          <w:ilvl w:val="0"/>
          <w:numId w:val="40"/>
        </w:numPr>
      </w:pPr>
      <w:r w:rsidRPr="005F483C">
        <w:t>measurement not supported with requested reporting periodicity</w:t>
      </w:r>
      <w:r w:rsidR="004E4E77">
        <w:t xml:space="preserve"> and</w:t>
      </w:r>
      <w:r w:rsidR="00E64659">
        <w:t xml:space="preserve"> requested NG-RAN node’s supported value</w:t>
      </w:r>
      <w:r w:rsidRPr="005F483C">
        <w:t xml:space="preserve">, </w:t>
      </w:r>
    </w:p>
    <w:p w14:paraId="684B007C" w14:textId="5EFF35AB" w:rsidR="005F483C" w:rsidRPr="005F483C" w:rsidRDefault="005F483C" w:rsidP="00670888">
      <w:pPr>
        <w:pStyle w:val="ProandOBs"/>
        <w:numPr>
          <w:ilvl w:val="0"/>
          <w:numId w:val="40"/>
        </w:numPr>
      </w:pPr>
      <w:r w:rsidRPr="005F483C">
        <w:t>measurement temporarily not available with requested reporting periodicity</w:t>
      </w:r>
      <w:r w:rsidR="00E64659" w:rsidRPr="00E64659">
        <w:t xml:space="preserve"> </w:t>
      </w:r>
      <w:r w:rsidR="00E64659">
        <w:t xml:space="preserve">and requested NG-RAN node’s </w:t>
      </w:r>
      <w:r w:rsidR="009A6393">
        <w:t>supported</w:t>
      </w:r>
      <w:r w:rsidR="00E64659">
        <w:t xml:space="preserve"> value</w:t>
      </w:r>
      <w:r w:rsidRPr="005F483C">
        <w:t xml:space="preserve">, </w:t>
      </w:r>
    </w:p>
    <w:p w14:paraId="205E83A5" w14:textId="0BA285E9" w:rsidR="005F483C" w:rsidRPr="005F483C" w:rsidRDefault="005F483C" w:rsidP="00670888">
      <w:pPr>
        <w:pStyle w:val="ProandOBs"/>
        <w:numPr>
          <w:ilvl w:val="0"/>
          <w:numId w:val="40"/>
        </w:numPr>
      </w:pPr>
      <w:r w:rsidRPr="005F483C">
        <w:t>measurement not supported with current combination of requested information</w:t>
      </w:r>
      <w:r w:rsidR="00E64659" w:rsidRPr="00E64659">
        <w:t xml:space="preserve"> </w:t>
      </w:r>
      <w:r w:rsidR="00E64659">
        <w:t>and requested NG-RAN node’s supported combination</w:t>
      </w:r>
      <w:r w:rsidRPr="005F483C">
        <w:t xml:space="preserve">,  </w:t>
      </w:r>
    </w:p>
    <w:p w14:paraId="34C28D0C" w14:textId="73912D54" w:rsidR="005F483C" w:rsidRDefault="005F483C" w:rsidP="005F483C">
      <w:pPr>
        <w:pStyle w:val="ProandOBs"/>
        <w:numPr>
          <w:ilvl w:val="0"/>
          <w:numId w:val="40"/>
        </w:numPr>
      </w:pPr>
      <w:r w:rsidRPr="005F483C">
        <w:t>measurement temporarily not available with current combination of requested information</w:t>
      </w:r>
      <w:r w:rsidR="00E64659" w:rsidRPr="00E64659">
        <w:t xml:space="preserve"> </w:t>
      </w:r>
      <w:r w:rsidR="00E64659">
        <w:t>and requested NG-RAN node’s available combination</w:t>
      </w:r>
      <w:r w:rsidR="0050070E">
        <w:t>.</w:t>
      </w:r>
    </w:p>
    <w:p w14:paraId="7F399770" w14:textId="76A5710D" w:rsidR="00002CC9" w:rsidRDefault="0014298F" w:rsidP="00002CC9">
      <w:pPr>
        <w:pStyle w:val="Heading2"/>
        <w:rPr>
          <w:lang w:eastAsia="zh-CN"/>
        </w:rPr>
      </w:pPr>
      <w:r>
        <w:rPr>
          <w:lang w:eastAsia="zh-CN"/>
        </w:rPr>
        <w:t>UE Performance Feedback</w:t>
      </w:r>
    </w:p>
    <w:p w14:paraId="4E1446A3" w14:textId="29279C9C" w:rsidR="00C16500" w:rsidRDefault="007E2D45" w:rsidP="007E2D45">
      <w:r>
        <w:rPr>
          <w:rFonts w:hint="eastAsia"/>
        </w:rPr>
        <w:t>As agreed in previous meetings, post-handover measurements are requested by the AI/ML class 1-message, referred in the Handover Request message, and reported through the AI/ML class-2 message.</w:t>
      </w:r>
      <w:r w:rsidR="000B2949">
        <w:t xml:space="preserve"> </w:t>
      </w:r>
      <w:r w:rsidR="000B2949">
        <w:rPr>
          <w:rFonts w:hint="eastAsia"/>
        </w:rPr>
        <w:t>In</w:t>
      </w:r>
      <w:r w:rsidR="000B2949">
        <w:t xml:space="preserve"> this section, we mainly focus on </w:t>
      </w:r>
      <w:r w:rsidR="00B730D2">
        <w:t>the remaining open issue</w:t>
      </w:r>
      <w:r w:rsidR="00E46F6F">
        <w:t>s of UE performance feedback.</w:t>
      </w:r>
    </w:p>
    <w:p w14:paraId="34B70DC0" w14:textId="43E6F2FA" w:rsidR="00B82915" w:rsidRDefault="00D86EE3" w:rsidP="00D63530">
      <w:pPr>
        <w:pStyle w:val="MiniHeading"/>
      </w:pPr>
      <w:r>
        <w:t>Report Time Configuration</w:t>
      </w:r>
    </w:p>
    <w:p w14:paraId="78F74B37" w14:textId="49E8D98B" w:rsidR="00827092" w:rsidRDefault="00827092" w:rsidP="00671398">
      <w:r>
        <w:t xml:space="preserve">It was heatedly discussed whether to use AI/ML class-2 message or a separate message to report UE performance feedback. </w:t>
      </w:r>
      <w:r w:rsidR="0042311F">
        <w:t>In our understanding, the main benefit of using AI/ML class-2 message</w:t>
      </w:r>
      <w:r w:rsidR="00911DBC">
        <w:t xml:space="preserve"> is to reduce signaling overhead. Therefore,</w:t>
      </w:r>
      <w:r w:rsidR="008D7EE3">
        <w:t xml:space="preserve"> </w:t>
      </w:r>
      <w:r w:rsidR="00630A40">
        <w:t xml:space="preserve">when configuring </w:t>
      </w:r>
      <w:r w:rsidR="00225637">
        <w:t xml:space="preserve">reporting time of UE performance feedback, </w:t>
      </w:r>
      <w:r w:rsidR="00570E4D">
        <w:t xml:space="preserve">it is better </w:t>
      </w:r>
      <w:proofErr w:type="gramStart"/>
      <w:r w:rsidR="00944601">
        <w:t>align</w:t>
      </w:r>
      <w:proofErr w:type="gramEnd"/>
      <w:r w:rsidR="00944601">
        <w:t xml:space="preserve"> the time configuration between </w:t>
      </w:r>
      <w:r w:rsidR="00EC38A8">
        <w:t>UE performance feedback with other requested information in AI/ML information request message.</w:t>
      </w:r>
    </w:p>
    <w:p w14:paraId="794C0748" w14:textId="7AEEDC3B" w:rsidR="009553CF" w:rsidRDefault="009553CF" w:rsidP="0084586B">
      <w:pPr>
        <w:pStyle w:val="ProandOBs"/>
      </w:pPr>
      <w:r>
        <w:t xml:space="preserve">Proposal </w:t>
      </w:r>
      <w:r w:rsidR="00533D03">
        <w:t>4</w:t>
      </w:r>
      <w:r>
        <w:t xml:space="preserve">: </w:t>
      </w:r>
      <w:r w:rsidR="0084586B">
        <w:t>The configuration of reporting time for UE performance feedback should be consist</w:t>
      </w:r>
      <w:r w:rsidR="00393FC8">
        <w:t>ent</w:t>
      </w:r>
      <w:r w:rsidR="0084586B">
        <w:t xml:space="preserve"> with</w:t>
      </w:r>
      <w:r w:rsidR="00627835">
        <w:t xml:space="preserve"> or reuse</w:t>
      </w:r>
      <w:r w:rsidR="009436D0">
        <w:t xml:space="preserve"> the configuration for</w:t>
      </w:r>
      <w:r w:rsidR="0084586B">
        <w:t xml:space="preserve"> other requested information in AI/ML information request message.</w:t>
      </w:r>
    </w:p>
    <w:p w14:paraId="065D698D" w14:textId="37A80BDB" w:rsidR="00671398" w:rsidRDefault="00DA2943" w:rsidP="00D63530">
      <w:pPr>
        <w:pStyle w:val="MiniHeading"/>
      </w:pPr>
      <w:r>
        <w:t xml:space="preserve">UE performance feedback </w:t>
      </w:r>
      <w:r w:rsidR="00955EEC">
        <w:t>n</w:t>
      </w:r>
      <w:r>
        <w:t>o longer available/supported</w:t>
      </w:r>
    </w:p>
    <w:p w14:paraId="1546F04A" w14:textId="2A408E7A" w:rsidR="000936BB" w:rsidRDefault="00955EEC" w:rsidP="004A6D29">
      <w:r>
        <w:t xml:space="preserve">It is possible that the UE performance feedback becomes no longer available </w:t>
      </w:r>
      <w:r w:rsidR="000936BB">
        <w:t>after some time. For example, o</w:t>
      </w:r>
      <w:r w:rsidR="00ED2AC7">
        <w:t>n</w:t>
      </w:r>
      <w:r w:rsidR="00252383">
        <w:t>ce the UE is handed over</w:t>
      </w:r>
      <w:r w:rsidR="2F1FC939">
        <w:t xml:space="preserve"> to a subsequent </w:t>
      </w:r>
      <w:r w:rsidR="5B151D60">
        <w:t xml:space="preserve">NG-RAN node </w:t>
      </w:r>
      <w:r w:rsidR="2F1FC939">
        <w:t>by target NG-RAN node</w:t>
      </w:r>
      <w:r w:rsidR="3679DBD1">
        <w:t xml:space="preserve"> </w:t>
      </w:r>
      <w:r w:rsidR="3405B8D2">
        <w:t>(</w:t>
      </w:r>
      <w:proofErr w:type="gramStart"/>
      <w:r w:rsidR="3405B8D2">
        <w:t>i.e.</w:t>
      </w:r>
      <w:proofErr w:type="gramEnd"/>
      <w:r w:rsidR="3405B8D2">
        <w:t xml:space="preserve"> a 3</w:t>
      </w:r>
      <w:r w:rsidR="3405B8D2" w:rsidRPr="3405B8D2">
        <w:rPr>
          <w:vertAlign w:val="superscript"/>
        </w:rPr>
        <w:t>rd</w:t>
      </w:r>
      <w:r w:rsidR="3405B8D2">
        <w:t xml:space="preserve"> NG-RAN node after UE’s 2</w:t>
      </w:r>
      <w:r w:rsidR="3405B8D2" w:rsidRPr="3405B8D2">
        <w:rPr>
          <w:vertAlign w:val="superscript"/>
        </w:rPr>
        <w:t>nd</w:t>
      </w:r>
      <w:r w:rsidR="3405B8D2">
        <w:t xml:space="preserve"> handover), the target NG-RAN node needs to provide its UE performance feedback to the original source node according to the configuration, either using a one-time report or a periodic report. However, </w:t>
      </w:r>
      <w:r w:rsidR="61EA7C6E">
        <w:t xml:space="preserve">after </w:t>
      </w:r>
      <w:r w:rsidR="3405B8D2">
        <w:t xml:space="preserve">the UE is handed-over to </w:t>
      </w:r>
      <w:r w:rsidR="0EE1047C">
        <w:t>3</w:t>
      </w:r>
      <w:r w:rsidR="0EE1047C" w:rsidRPr="3405B8D2">
        <w:rPr>
          <w:vertAlign w:val="superscript"/>
        </w:rPr>
        <w:t>rd</w:t>
      </w:r>
      <w:r w:rsidR="0EE1047C">
        <w:t xml:space="preserve"> </w:t>
      </w:r>
      <w:r w:rsidR="3405B8D2">
        <w:t>NG-RAN node, the target NG-RAN node (</w:t>
      </w:r>
      <w:proofErr w:type="gramStart"/>
      <w:r w:rsidR="3405B8D2">
        <w:t>i.e.</w:t>
      </w:r>
      <w:proofErr w:type="gramEnd"/>
      <w:r w:rsidR="3405B8D2">
        <w:t xml:space="preserve"> the NG-RAN node after UE’s 1</w:t>
      </w:r>
      <w:r w:rsidR="3405B8D2" w:rsidRPr="00670888">
        <w:rPr>
          <w:vertAlign w:val="superscript"/>
        </w:rPr>
        <w:t>st</w:t>
      </w:r>
      <w:r w:rsidR="3405B8D2">
        <w:t xml:space="preserve"> handover) can no longer provide the UE performance feedback to the source (i.e. the NG-RAN node before UE’s 1</w:t>
      </w:r>
      <w:r w:rsidR="3405B8D2" w:rsidRPr="00670888">
        <w:rPr>
          <w:vertAlign w:val="superscript"/>
        </w:rPr>
        <w:t>st</w:t>
      </w:r>
      <w:r w:rsidR="3405B8D2">
        <w:t xml:space="preserve"> handover). For such scenario, </w:t>
      </w:r>
      <w:r w:rsidR="6EFF868D">
        <w:t xml:space="preserve">where </w:t>
      </w:r>
      <w:r w:rsidR="3405B8D2">
        <w:t xml:space="preserve">the target NG-RAN node cannot continue </w:t>
      </w:r>
      <w:r w:rsidR="2C69939C">
        <w:t xml:space="preserve">to </w:t>
      </w:r>
      <w:r w:rsidR="3405B8D2">
        <w:t>provide the requested information</w:t>
      </w:r>
      <w:r w:rsidR="3C111273">
        <w:t xml:space="preserve"> the source node needs to be informed about </w:t>
      </w:r>
      <w:proofErr w:type="gramStart"/>
      <w:r w:rsidR="3C111273">
        <w:t>this.</w:t>
      </w:r>
      <w:r w:rsidR="3405B8D2">
        <w:t>.</w:t>
      </w:r>
      <w:proofErr w:type="gramEnd"/>
      <w:r w:rsidR="3405B8D2">
        <w:t xml:space="preserve"> </w:t>
      </w:r>
    </w:p>
    <w:p w14:paraId="41430DA5" w14:textId="64166999" w:rsidR="00877901" w:rsidRDefault="00877901" w:rsidP="004A6D29">
      <w:r>
        <w:t>One possible approach is to send a separate class-2 message indicating the</w:t>
      </w:r>
      <w:r w:rsidR="00577D3D">
        <w:t xml:space="preserve"> un</w:t>
      </w:r>
      <w:r w:rsidR="003320DA">
        <w:t xml:space="preserve">availability/unsupported status of </w:t>
      </w:r>
      <w:r w:rsidR="00577D3D">
        <w:t>requested information</w:t>
      </w:r>
      <w:r w:rsidR="003320DA">
        <w:t xml:space="preserve">. This message </w:t>
      </w:r>
      <w:r w:rsidR="00A11C22">
        <w:t>can include</w:t>
      </w:r>
      <w:r w:rsidR="003320DA">
        <w:t xml:space="preserve"> the corresponding measID</w:t>
      </w:r>
      <w:r w:rsidR="003D2AAE">
        <w:t xml:space="preserve"> and cause values.</w:t>
      </w:r>
      <w:r w:rsidR="00A5584E">
        <w:t xml:space="preserve"> </w:t>
      </w:r>
    </w:p>
    <w:p w14:paraId="5C4D5A58" w14:textId="5AF3FA13" w:rsidR="00A5584E" w:rsidRDefault="003D2AAE" w:rsidP="004A6D29">
      <w:r>
        <w:t xml:space="preserve">Alternatively, such information can be carried </w:t>
      </w:r>
      <w:r w:rsidR="00266B6B">
        <w:t>over AI/ML Information Update message</w:t>
      </w:r>
      <w:r w:rsidR="00845ECB">
        <w:t>.</w:t>
      </w:r>
      <w:r w:rsidR="00E80D30">
        <w:t xml:space="preserve"> As discussed above, partial reporting can be supported based on stage-2 procedure description. </w:t>
      </w:r>
      <w:r w:rsidR="006E4816">
        <w:t>Therefore, on</w:t>
      </w:r>
      <w:r w:rsidR="41C12129">
        <w:t>c</w:t>
      </w:r>
      <w:r w:rsidR="006E4816">
        <w:t>e UE performance feedback becomes no longer available/unsupported, the</w:t>
      </w:r>
      <w:r w:rsidR="00E80D30">
        <w:t xml:space="preserve"> AI/ML information update message can </w:t>
      </w:r>
      <w:r w:rsidR="006E4816">
        <w:t xml:space="preserve">decide not to include </w:t>
      </w:r>
      <w:r w:rsidR="002802AE">
        <w:t>such unavailable</w:t>
      </w:r>
      <w:r w:rsidR="0056581D">
        <w:t>/unsupported</w:t>
      </w:r>
      <w:r w:rsidR="002802AE">
        <w:t xml:space="preserve"> </w:t>
      </w:r>
      <w:r w:rsidR="00287738">
        <w:t>UE performance feedback</w:t>
      </w:r>
      <w:r w:rsidR="006E4816">
        <w:t xml:space="preserve"> in the message</w:t>
      </w:r>
      <w:r w:rsidR="0076483C">
        <w:t>.</w:t>
      </w:r>
    </w:p>
    <w:p w14:paraId="32906718" w14:textId="21D28681" w:rsidR="00FD7D73" w:rsidRDefault="00FC4DEB" w:rsidP="004A6D29">
      <w:r>
        <w:t>It is possible that</w:t>
      </w:r>
      <w:r w:rsidR="006C5DD7">
        <w:t xml:space="preserve">, </w:t>
      </w:r>
      <w:r>
        <w:t>during</w:t>
      </w:r>
      <w:r w:rsidR="006C5DD7">
        <w:t xml:space="preserve"> periodic reporting, the UE is </w:t>
      </w:r>
      <w:proofErr w:type="gramStart"/>
      <w:r w:rsidR="006C5DD7">
        <w:t>handed-over</w:t>
      </w:r>
      <w:proofErr w:type="gramEnd"/>
      <w:r w:rsidR="006C5DD7">
        <w:t xml:space="preserve"> to another cell</w:t>
      </w:r>
      <w:r w:rsidR="009A49BD">
        <w:t xml:space="preserve"> </w:t>
      </w:r>
      <w:r w:rsidR="00A4555D">
        <w:t>or the requested information is no longer available/supported</w:t>
      </w:r>
      <w:r w:rsidR="006C5DD7">
        <w:t xml:space="preserve"> in the middle </w:t>
      </w:r>
      <w:r w:rsidR="0018746D">
        <w:t>of reporting periodicity</w:t>
      </w:r>
      <w:r w:rsidR="00B341D4">
        <w:t>. For such situation</w:t>
      </w:r>
      <w:r w:rsidR="0018746D">
        <w:t xml:space="preserve">, </w:t>
      </w:r>
      <w:r w:rsidR="009521F3" w:rsidRPr="00670888">
        <w:rPr>
          <w:i/>
          <w:iCs/>
        </w:rPr>
        <w:t xml:space="preserve">should the requested NG-RAN node still include the measured UE performance </w:t>
      </w:r>
      <w:r w:rsidR="00FD7D73" w:rsidRPr="00670888">
        <w:rPr>
          <w:i/>
          <w:iCs/>
        </w:rPr>
        <w:t>since the latest reporting time and send it to the requesting NG-RAN node</w:t>
      </w:r>
      <w:r w:rsidR="00FD7D73">
        <w:t>?</w:t>
      </w:r>
    </w:p>
    <w:p w14:paraId="33A35AFD" w14:textId="64DECDDA" w:rsidR="00EB182A" w:rsidRDefault="008E3A4B" w:rsidP="004A6D29">
      <w:r>
        <w:t xml:space="preserve">If a separate class-2 message is used, the requesting NG-RAN node can </w:t>
      </w:r>
      <w:r w:rsidR="00E65C14">
        <w:t xml:space="preserve">trigger the reporting immediately after the data becomes unavailable. </w:t>
      </w:r>
      <w:r w:rsidR="00CF54DE">
        <w:t>I</w:t>
      </w:r>
      <w:r w:rsidR="00AA409A">
        <w:t>f</w:t>
      </w:r>
      <w:r w:rsidR="00CF54DE">
        <w:t xml:space="preserve"> multiple requested measurements become unavailable at different time, </w:t>
      </w:r>
      <w:r w:rsidR="007507A8">
        <w:t xml:space="preserve">the requesting NG-RAN node can trigger messages individually. </w:t>
      </w:r>
      <w:r w:rsidR="00756221">
        <w:t>This approach is flexible but may introduce extr</w:t>
      </w:r>
      <w:r w:rsidR="00E65093">
        <w:t>a signaling overhead.</w:t>
      </w:r>
    </w:p>
    <w:p w14:paraId="345CF78A" w14:textId="13F78263" w:rsidR="007C03ED" w:rsidRDefault="00D1359B" w:rsidP="004A6D29">
      <w:r>
        <w:lastRenderedPageBreak/>
        <w:t xml:space="preserve">If AI/ML information update message is used, </w:t>
      </w:r>
      <w:r w:rsidR="00FD6D0A">
        <w:t>the measurement results</w:t>
      </w:r>
      <w:r w:rsidR="007A6386">
        <w:t xml:space="preserve"> measured </w:t>
      </w:r>
      <w:r w:rsidR="002276AA">
        <w:t>since</w:t>
      </w:r>
      <w:r w:rsidR="007A6386">
        <w:t xml:space="preserve"> last reporting</w:t>
      </w:r>
      <w:r w:rsidR="002276AA">
        <w:t xml:space="preserve"> can still be</w:t>
      </w:r>
      <w:r w:rsidR="00392F6E">
        <w:t xml:space="preserve"> sent together with other information</w:t>
      </w:r>
      <w:r w:rsidR="00CA1FEB">
        <w:t xml:space="preserve"> in the next reporting time instance (</w:t>
      </w:r>
      <w:r w:rsidR="00756C3A">
        <w:t>based on periodicity</w:t>
      </w:r>
      <w:r w:rsidR="00CA1FEB">
        <w:t>)</w:t>
      </w:r>
      <w:r w:rsidR="00392F6E">
        <w:t xml:space="preserve">. </w:t>
      </w:r>
      <w:r w:rsidR="002E634E">
        <w:t xml:space="preserve">Recalling that RAN3 agreed UE performance feedback are </w:t>
      </w:r>
      <w:r w:rsidR="007C03ED">
        <w:t>average values among a certain period (</w:t>
      </w:r>
      <w:proofErr w:type="gramStart"/>
      <w:r w:rsidR="007C03ED">
        <w:t>e.g.</w:t>
      </w:r>
      <w:proofErr w:type="gramEnd"/>
      <w:r w:rsidR="007C03ED">
        <w:t xml:space="preserve"> average packet delay, average UE throughput DL, average UE throughput UL, average packet error rate, etc</w:t>
      </w:r>
      <w:r w:rsidR="00531508">
        <w:t>)</w:t>
      </w:r>
      <w:r w:rsidR="005F0E69">
        <w:t xml:space="preserve">. The average measurement values </w:t>
      </w:r>
      <w:r w:rsidR="00F04921">
        <w:t>since the latest reporting can be</w:t>
      </w:r>
      <w:r w:rsidR="005F0E69">
        <w:t xml:space="preserve"> still useful for the requesting NG-RAN node</w:t>
      </w:r>
      <w:r w:rsidR="00AB46AB">
        <w:t xml:space="preserve"> for its model’s performance optimization</w:t>
      </w:r>
      <w:r w:rsidR="00B4278F">
        <w:t>.</w:t>
      </w:r>
      <w:r w:rsidR="00824B13">
        <w:t xml:space="preserve">            </w:t>
      </w:r>
    </w:p>
    <w:p w14:paraId="71AAF21A" w14:textId="316B1C2C" w:rsidR="00572A3E" w:rsidRDefault="00F04921" w:rsidP="00670888">
      <w:pPr>
        <w:pStyle w:val="ProandOBs"/>
      </w:pPr>
      <w:r>
        <w:t xml:space="preserve">Proposal </w:t>
      </w:r>
      <w:r w:rsidR="00533D03">
        <w:t>5</w:t>
      </w:r>
      <w:r>
        <w:t xml:space="preserve">: </w:t>
      </w:r>
      <w:r w:rsidR="000C4017" w:rsidRPr="00533D03">
        <w:t xml:space="preserve">If </w:t>
      </w:r>
      <w:r w:rsidR="00926BE3" w:rsidRPr="00533D03">
        <w:t>a</w:t>
      </w:r>
      <w:r w:rsidR="000C4017" w:rsidRPr="00533D03">
        <w:t xml:space="preserve"> UE performance feedback measurement becomes no longer available/</w:t>
      </w:r>
      <w:r w:rsidR="00647023" w:rsidRPr="00533D03">
        <w:t>supported after a certain time</w:t>
      </w:r>
      <w:r w:rsidR="33DB7369" w:rsidRPr="00533D03">
        <w:t xml:space="preserve"> (e.g., when UE moves out of this node)</w:t>
      </w:r>
      <w:r w:rsidR="00647023" w:rsidRPr="00533D03">
        <w:t>, the</w:t>
      </w:r>
      <w:r w:rsidR="00647023">
        <w:t xml:space="preserve"> requested NG-RAN node includes the measurement results </w:t>
      </w:r>
      <w:r w:rsidR="00222E42">
        <w:t xml:space="preserve">since the latest reporting </w:t>
      </w:r>
      <w:r w:rsidR="001D3686">
        <w:t xml:space="preserve">and the corresponding </w:t>
      </w:r>
      <w:r w:rsidR="00B346EA">
        <w:t xml:space="preserve">failure </w:t>
      </w:r>
      <w:r w:rsidR="001D3686">
        <w:t>cause value in AI/ML information update message.</w:t>
      </w:r>
    </w:p>
    <w:p w14:paraId="3C8652FE" w14:textId="6279102B" w:rsidR="0034111C" w:rsidRPr="00A10F7A" w:rsidRDefault="00EE7FA7" w:rsidP="00B35929">
      <w:pPr>
        <w:pStyle w:val="Heading1"/>
      </w:pPr>
      <w:r w:rsidRPr="00A10F7A">
        <w:t>Conclusion</w:t>
      </w:r>
      <w:r w:rsidR="005F10F9">
        <w:t xml:space="preserve"> </w:t>
      </w:r>
    </w:p>
    <w:p w14:paraId="68A8B594" w14:textId="013D815C" w:rsidR="00456B35" w:rsidRPr="008C16BE" w:rsidRDefault="00254CB6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In this contribution, </w:t>
      </w:r>
      <w:r w:rsidR="002F5FC3" w:rsidRPr="008C16BE">
        <w:rPr>
          <w:rFonts w:eastAsia="SimSun" w:cs="Times New Roman"/>
          <w:szCs w:val="20"/>
        </w:rPr>
        <w:t xml:space="preserve">we </w:t>
      </w:r>
      <w:r w:rsidR="00F50561" w:rsidRPr="008C16BE">
        <w:rPr>
          <w:rFonts w:eastAsia="SimSun" w:cs="Times New Roman"/>
          <w:szCs w:val="20"/>
        </w:rPr>
        <w:t>discussed</w:t>
      </w:r>
      <w:r w:rsidR="00F069A4" w:rsidRPr="00F069A4">
        <w:t xml:space="preserve"> </w:t>
      </w:r>
      <w:r w:rsidR="00F069A4" w:rsidRPr="00F069A4">
        <w:rPr>
          <w:rFonts w:eastAsia="SimSun" w:cs="Times New Roman"/>
          <w:szCs w:val="20"/>
        </w:rPr>
        <w:t xml:space="preserve">the </w:t>
      </w:r>
      <w:r w:rsidR="00533D03">
        <w:rPr>
          <w:rFonts w:eastAsia="SimSun" w:cs="Times New Roman"/>
          <w:szCs w:val="20"/>
        </w:rPr>
        <w:t>remaining issue on partial reporting, cause value and UE performance feedback</w:t>
      </w:r>
      <w:r w:rsidR="007A4323">
        <w:rPr>
          <w:rFonts w:eastAsia="SimSun" w:cs="Times New Roman"/>
          <w:szCs w:val="20"/>
        </w:rPr>
        <w:t>.</w:t>
      </w:r>
    </w:p>
    <w:p w14:paraId="3F3D51BF" w14:textId="315A9732" w:rsidR="00FC0A28" w:rsidRDefault="003363FB" w:rsidP="00C41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>We propose the following</w:t>
      </w:r>
      <w:r w:rsidR="00AC7680" w:rsidRPr="008C16BE">
        <w:rPr>
          <w:rFonts w:eastAsia="SimSun" w:cs="Times New Roman"/>
          <w:szCs w:val="20"/>
        </w:rPr>
        <w:t xml:space="preserve"> </w:t>
      </w:r>
      <w:r w:rsidR="00547951" w:rsidRPr="008C16BE">
        <w:rPr>
          <w:rFonts w:eastAsia="SimSun" w:cs="Times New Roman"/>
          <w:szCs w:val="20"/>
        </w:rPr>
        <w:t xml:space="preserve">observations and </w:t>
      </w:r>
      <w:r w:rsidR="00AC7680" w:rsidRPr="008C16BE">
        <w:rPr>
          <w:rFonts w:eastAsia="SimSun" w:cs="Times New Roman"/>
          <w:szCs w:val="20"/>
        </w:rPr>
        <w:t>proposals:</w:t>
      </w:r>
    </w:p>
    <w:p w14:paraId="4EA89C6C" w14:textId="77777777" w:rsidR="00C318B6" w:rsidRDefault="00C318B6" w:rsidP="00C318B6">
      <w:pPr>
        <w:pStyle w:val="ProandOBs"/>
      </w:pPr>
      <w:r>
        <w:t xml:space="preserve">Proposal 1: </w:t>
      </w:r>
      <w:r w:rsidRPr="003B2A8C">
        <w:t xml:space="preserve">No explicit IE </w:t>
      </w:r>
      <w:r>
        <w:t>is introduced in</w:t>
      </w:r>
      <w:r w:rsidRPr="003B2A8C">
        <w:t xml:space="preserve"> the </w:t>
      </w:r>
      <w:r>
        <w:t xml:space="preserve">AI/ML information </w:t>
      </w:r>
      <w:r w:rsidRPr="003B2A8C">
        <w:t>request message</w:t>
      </w:r>
      <w:r>
        <w:t xml:space="preserve"> </w:t>
      </w:r>
      <w:r w:rsidRPr="009F79B4">
        <w:t>to request partial response.  Requested node can provide partial results if it cannot provide full results.</w:t>
      </w:r>
    </w:p>
    <w:p w14:paraId="3585AABC" w14:textId="77777777" w:rsidR="00C318B6" w:rsidRPr="00C5300C" w:rsidRDefault="00C318B6" w:rsidP="00C318B6">
      <w:pPr>
        <w:pStyle w:val="ProandOBs"/>
      </w:pPr>
      <w:r>
        <w:t>Proposal 2: Introduce a list of failure measurements and the corresponding cause indicating the reason for failure per measurement in the AI/ML Information response message.</w:t>
      </w:r>
    </w:p>
    <w:p w14:paraId="63F3BD6B" w14:textId="77777777" w:rsidR="00C318B6" w:rsidRDefault="00C318B6" w:rsidP="00C318B6">
      <w:pPr>
        <w:pStyle w:val="ProandOBs"/>
      </w:pPr>
      <w:r>
        <w:t xml:space="preserve">Observation 1: The detailed cause value provides more detailed failure reason on top of existing cause values. Even with detailed failure cause value, the requesting NG-RAN node still cannot encode suitable reporting periodicity and/or combination of requested information for successfully reception of measurement </w:t>
      </w:r>
      <w:proofErr w:type="gramStart"/>
      <w:r>
        <w:t>results, and</w:t>
      </w:r>
      <w:proofErr w:type="gramEnd"/>
      <w:r>
        <w:t xml:space="preserve"> may keep receiving failure messages.</w:t>
      </w:r>
    </w:p>
    <w:p w14:paraId="18B6AAE2" w14:textId="77777777" w:rsidR="00C318B6" w:rsidRDefault="00C318B6" w:rsidP="00C318B6">
      <w:pPr>
        <w:pStyle w:val="ProandOBs"/>
      </w:pPr>
      <w:r>
        <w:t>Proposal 3: The requested NG-RAN node includes the following failure cause values and the desired values in the AI/ML Information Response message:</w:t>
      </w:r>
    </w:p>
    <w:p w14:paraId="32C660FE" w14:textId="77777777" w:rsidR="00C318B6" w:rsidRPr="005F483C" w:rsidRDefault="00C318B6" w:rsidP="00C318B6">
      <w:pPr>
        <w:pStyle w:val="ProandOBs"/>
        <w:numPr>
          <w:ilvl w:val="0"/>
          <w:numId w:val="40"/>
        </w:numPr>
      </w:pPr>
      <w:r w:rsidRPr="005F483C">
        <w:t>measurement not supported with requested reporting periodicity</w:t>
      </w:r>
      <w:r>
        <w:t xml:space="preserve"> and requested NG-RAN node’s supported value</w:t>
      </w:r>
      <w:r w:rsidRPr="005F483C">
        <w:t xml:space="preserve">, </w:t>
      </w:r>
    </w:p>
    <w:p w14:paraId="7F83AF49" w14:textId="77777777" w:rsidR="00C318B6" w:rsidRPr="005F483C" w:rsidRDefault="00C318B6" w:rsidP="00C318B6">
      <w:pPr>
        <w:pStyle w:val="ProandOBs"/>
        <w:numPr>
          <w:ilvl w:val="0"/>
          <w:numId w:val="40"/>
        </w:numPr>
      </w:pPr>
      <w:r w:rsidRPr="005F483C">
        <w:t>measurement temporarily not available with requested reporting periodicity</w:t>
      </w:r>
      <w:r w:rsidRPr="00E64659">
        <w:t xml:space="preserve"> </w:t>
      </w:r>
      <w:r>
        <w:t>and requested NG-RAN node’s supported value</w:t>
      </w:r>
      <w:r w:rsidRPr="005F483C">
        <w:t xml:space="preserve">, </w:t>
      </w:r>
    </w:p>
    <w:p w14:paraId="79E87A81" w14:textId="77777777" w:rsidR="00C318B6" w:rsidRPr="005F483C" w:rsidRDefault="00C318B6" w:rsidP="00C318B6">
      <w:pPr>
        <w:pStyle w:val="ProandOBs"/>
        <w:numPr>
          <w:ilvl w:val="0"/>
          <w:numId w:val="40"/>
        </w:numPr>
      </w:pPr>
      <w:r w:rsidRPr="005F483C">
        <w:t>measurement not supported with current combination of requested information</w:t>
      </w:r>
      <w:r w:rsidRPr="00E64659">
        <w:t xml:space="preserve"> </w:t>
      </w:r>
      <w:r>
        <w:t>and requested NG-RAN node’s supported combination</w:t>
      </w:r>
      <w:r w:rsidRPr="005F483C">
        <w:t xml:space="preserve">,  </w:t>
      </w:r>
    </w:p>
    <w:p w14:paraId="66B091C9" w14:textId="77777777" w:rsidR="00C318B6" w:rsidRDefault="00C318B6" w:rsidP="00C318B6">
      <w:pPr>
        <w:pStyle w:val="ProandOBs"/>
        <w:numPr>
          <w:ilvl w:val="0"/>
          <w:numId w:val="40"/>
        </w:numPr>
      </w:pPr>
      <w:r w:rsidRPr="005F483C">
        <w:t>measurement temporarily not available with current combination of requested information</w:t>
      </w:r>
      <w:r w:rsidRPr="00E64659">
        <w:t xml:space="preserve"> </w:t>
      </w:r>
      <w:r>
        <w:t>and requested NG-RAN node’s available combination.</w:t>
      </w:r>
    </w:p>
    <w:p w14:paraId="1ED5ADA7" w14:textId="77777777" w:rsidR="00C318B6" w:rsidRDefault="00C318B6" w:rsidP="00C318B6">
      <w:pPr>
        <w:pStyle w:val="ProandOBs"/>
      </w:pPr>
      <w:r>
        <w:t>Proposal 4: The configuration of reporting time for UE performance feedback should be consistent with or reuse the configuration for other requested information in AI/ML information request message.</w:t>
      </w:r>
    </w:p>
    <w:p w14:paraId="0673AD26" w14:textId="77777777" w:rsidR="00C318B6" w:rsidRDefault="00C318B6" w:rsidP="00C318B6">
      <w:pPr>
        <w:pStyle w:val="ProandOBs"/>
      </w:pPr>
      <w:r>
        <w:t xml:space="preserve">Proposal 5: </w:t>
      </w:r>
      <w:r w:rsidRPr="00533D03">
        <w:t>If a UE performance feedback measurement becomes no longer available/supported after a certain time (e.g., when UE moves out of this node), the</w:t>
      </w:r>
      <w:r>
        <w:t xml:space="preserve"> requested NG-RAN node includes the measurement results since the latest reporting and the corresponding failure cause value in AI/ML information update message.</w:t>
      </w:r>
    </w:p>
    <w:p w14:paraId="0D155322" w14:textId="1E56ECB1" w:rsidR="002D5EE9" w:rsidRDefault="002D5EE9" w:rsidP="002D5EE9">
      <w:pPr>
        <w:pStyle w:val="Heading8"/>
      </w:pPr>
      <w:r>
        <w:t>Reference</w:t>
      </w:r>
    </w:p>
    <w:p w14:paraId="626EEA82" w14:textId="50C907D7" w:rsidR="002D5EE9" w:rsidRPr="002D5EE9" w:rsidRDefault="002D5EE9" w:rsidP="002D5EE9">
      <w:pPr>
        <w:rPr>
          <w:lang w:val="en-GB" w:eastAsia="en-US"/>
        </w:rPr>
      </w:pPr>
      <w:r>
        <w:rPr>
          <w:lang w:val="en-GB" w:eastAsia="en-US"/>
        </w:rPr>
        <w:t>[1] TS36.423</w:t>
      </w:r>
      <w:r w:rsidR="00723A4B">
        <w:rPr>
          <w:lang w:val="en-GB" w:eastAsia="en-US"/>
        </w:rPr>
        <w:t xml:space="preserve">, </w:t>
      </w:r>
      <w:r w:rsidR="00723A4B" w:rsidRPr="00723A4B">
        <w:rPr>
          <w:lang w:val="en-GB" w:eastAsia="en-US"/>
        </w:rPr>
        <w:t>Evolved Universal Terrestrial Radio Access Network (E-UTRAN); X2 Application Protocol (X2AP)</w:t>
      </w:r>
    </w:p>
    <w:p w14:paraId="02B7DE7E" w14:textId="77777777" w:rsidR="00533D03" w:rsidRDefault="00533D03" w:rsidP="00C41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</w:p>
    <w:p w14:paraId="40506838" w14:textId="77777777" w:rsidR="00C4158F" w:rsidRPr="00C4158F" w:rsidRDefault="00C4158F" w:rsidP="00C41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</w:p>
    <w:sectPr w:rsidR="00C4158F" w:rsidRPr="00C4158F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5677" w14:textId="77777777" w:rsidR="008B13C9" w:rsidRDefault="008B13C9">
      <w:r>
        <w:separator/>
      </w:r>
    </w:p>
  </w:endnote>
  <w:endnote w:type="continuationSeparator" w:id="0">
    <w:p w14:paraId="2976DF8A" w14:textId="77777777" w:rsidR="008B13C9" w:rsidRDefault="008B13C9">
      <w:r>
        <w:continuationSeparator/>
      </w:r>
    </w:p>
  </w:endnote>
  <w:endnote w:type="continuationNotice" w:id="1">
    <w:p w14:paraId="21EF494E" w14:textId="77777777" w:rsidR="008B13C9" w:rsidRDefault="008B1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8204" w14:textId="77777777" w:rsidR="008B13C9" w:rsidRDefault="008B13C9">
      <w:r>
        <w:separator/>
      </w:r>
    </w:p>
  </w:footnote>
  <w:footnote w:type="continuationSeparator" w:id="0">
    <w:p w14:paraId="534D157F" w14:textId="77777777" w:rsidR="008B13C9" w:rsidRDefault="008B13C9">
      <w:r>
        <w:continuationSeparator/>
      </w:r>
    </w:p>
  </w:footnote>
  <w:footnote w:type="continuationNotice" w:id="1">
    <w:p w14:paraId="2DC030A6" w14:textId="77777777" w:rsidR="008B13C9" w:rsidRDefault="008B13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27A67"/>
    <w:multiLevelType w:val="hybridMultilevel"/>
    <w:tmpl w:val="A560BF70"/>
    <w:lvl w:ilvl="0" w:tplc="CD7A42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67FE2"/>
    <w:multiLevelType w:val="hybridMultilevel"/>
    <w:tmpl w:val="31AC2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4096C"/>
    <w:multiLevelType w:val="hybridMultilevel"/>
    <w:tmpl w:val="FB1E2F80"/>
    <w:lvl w:ilvl="0" w:tplc="A0C41F4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C36F7"/>
    <w:multiLevelType w:val="hybridMultilevel"/>
    <w:tmpl w:val="59F444E0"/>
    <w:lvl w:ilvl="0" w:tplc="881E58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8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87083"/>
    <w:multiLevelType w:val="hybridMultilevel"/>
    <w:tmpl w:val="31AC2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8" w15:restartNumberingAfterBreak="0">
    <w:nsid w:val="53162D2F"/>
    <w:multiLevelType w:val="multilevel"/>
    <w:tmpl w:val="68285D8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6E676B1"/>
    <w:multiLevelType w:val="multilevel"/>
    <w:tmpl w:val="64E87D2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D237F"/>
    <w:multiLevelType w:val="multilevel"/>
    <w:tmpl w:val="0B506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A09FB"/>
    <w:multiLevelType w:val="hybridMultilevel"/>
    <w:tmpl w:val="0EA40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275403">
    <w:abstractNumId w:val="27"/>
  </w:num>
  <w:num w:numId="2" w16cid:durableId="1977100101">
    <w:abstractNumId w:val="28"/>
  </w:num>
  <w:num w:numId="3" w16cid:durableId="85735113">
    <w:abstractNumId w:val="24"/>
  </w:num>
  <w:num w:numId="4" w16cid:durableId="917862446">
    <w:abstractNumId w:val="1"/>
  </w:num>
  <w:num w:numId="5" w16cid:durableId="1619340302">
    <w:abstractNumId w:val="2"/>
  </w:num>
  <w:num w:numId="6" w16cid:durableId="1327901154">
    <w:abstractNumId w:val="17"/>
  </w:num>
  <w:num w:numId="7" w16cid:durableId="1126436467">
    <w:abstractNumId w:val="22"/>
  </w:num>
  <w:num w:numId="8" w16cid:durableId="555237801">
    <w:abstractNumId w:val="21"/>
  </w:num>
  <w:num w:numId="9" w16cid:durableId="524754892">
    <w:abstractNumId w:val="23"/>
  </w:num>
  <w:num w:numId="10" w16cid:durableId="2020737625">
    <w:abstractNumId w:val="18"/>
  </w:num>
  <w:num w:numId="11" w16cid:durableId="153574153">
    <w:abstractNumId w:val="8"/>
  </w:num>
  <w:num w:numId="12" w16cid:durableId="1654602646">
    <w:abstractNumId w:val="20"/>
  </w:num>
  <w:num w:numId="13" w16cid:durableId="161168063">
    <w:abstractNumId w:val="7"/>
  </w:num>
  <w:num w:numId="14" w16cid:durableId="846092308">
    <w:abstractNumId w:val="34"/>
  </w:num>
  <w:num w:numId="15" w16cid:durableId="781608755">
    <w:abstractNumId w:val="26"/>
  </w:num>
  <w:num w:numId="16" w16cid:durableId="676152154">
    <w:abstractNumId w:val="5"/>
  </w:num>
  <w:num w:numId="17" w16cid:durableId="1974173011">
    <w:abstractNumId w:val="14"/>
  </w:num>
  <w:num w:numId="18" w16cid:durableId="2130737196">
    <w:abstractNumId w:val="6"/>
  </w:num>
  <w:num w:numId="19" w16cid:durableId="1141120577">
    <w:abstractNumId w:val="32"/>
  </w:num>
  <w:num w:numId="20" w16cid:durableId="1432042818">
    <w:abstractNumId w:val="33"/>
  </w:num>
  <w:num w:numId="21" w16cid:durableId="8603546">
    <w:abstractNumId w:val="15"/>
  </w:num>
  <w:num w:numId="22" w16cid:durableId="1313296369">
    <w:abstractNumId w:val="3"/>
  </w:num>
  <w:num w:numId="23" w16cid:durableId="1503932091">
    <w:abstractNumId w:val="4"/>
  </w:num>
  <w:num w:numId="24" w16cid:durableId="1911193414">
    <w:abstractNumId w:val="19"/>
  </w:num>
  <w:num w:numId="25" w16cid:durableId="207569396">
    <w:abstractNumId w:val="13"/>
  </w:num>
  <w:num w:numId="26" w16cid:durableId="709184055">
    <w:abstractNumId w:val="11"/>
  </w:num>
  <w:num w:numId="27" w16cid:durableId="21463869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415665816">
    <w:abstractNumId w:val="36"/>
  </w:num>
  <w:num w:numId="29" w16cid:durableId="21330120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5652271">
    <w:abstractNumId w:val="28"/>
  </w:num>
  <w:num w:numId="31" w16cid:durableId="1927179622">
    <w:abstractNumId w:val="29"/>
  </w:num>
  <w:num w:numId="32" w16cid:durableId="1013339251">
    <w:abstractNumId w:val="31"/>
  </w:num>
  <w:num w:numId="33" w16cid:durableId="1733652166">
    <w:abstractNumId w:val="9"/>
  </w:num>
  <w:num w:numId="34" w16cid:durableId="1714117395">
    <w:abstractNumId w:val="28"/>
  </w:num>
  <w:num w:numId="35" w16cid:durableId="561789947">
    <w:abstractNumId w:val="16"/>
  </w:num>
  <w:num w:numId="36" w16cid:durableId="4767306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24492494">
    <w:abstractNumId w:val="10"/>
  </w:num>
  <w:num w:numId="38" w16cid:durableId="2136828504">
    <w:abstractNumId w:val="30"/>
  </w:num>
  <w:num w:numId="39" w16cid:durableId="290402513">
    <w:abstractNumId w:val="25"/>
  </w:num>
  <w:num w:numId="40" w16cid:durableId="1770541698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7E1"/>
    <w:rsid w:val="0000290C"/>
    <w:rsid w:val="00002A21"/>
    <w:rsid w:val="00002A2A"/>
    <w:rsid w:val="00002CC9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0F2"/>
    <w:rsid w:val="000104B2"/>
    <w:rsid w:val="000104F4"/>
    <w:rsid w:val="00010581"/>
    <w:rsid w:val="00010BFA"/>
    <w:rsid w:val="00010D5E"/>
    <w:rsid w:val="00010ED3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BF1"/>
    <w:rsid w:val="00012C8A"/>
    <w:rsid w:val="00012CB8"/>
    <w:rsid w:val="00012F71"/>
    <w:rsid w:val="00013293"/>
    <w:rsid w:val="00013532"/>
    <w:rsid w:val="00013719"/>
    <w:rsid w:val="00013776"/>
    <w:rsid w:val="000137AE"/>
    <w:rsid w:val="000137E2"/>
    <w:rsid w:val="00013A76"/>
    <w:rsid w:val="00013C7B"/>
    <w:rsid w:val="00013F0C"/>
    <w:rsid w:val="0001409B"/>
    <w:rsid w:val="0001438C"/>
    <w:rsid w:val="000144C6"/>
    <w:rsid w:val="00014850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95D"/>
    <w:rsid w:val="00017A89"/>
    <w:rsid w:val="00017C73"/>
    <w:rsid w:val="00017C8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68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7D7"/>
    <w:rsid w:val="00027822"/>
    <w:rsid w:val="000279A9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3F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1F9B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1B3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856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2"/>
    <w:rsid w:val="00060403"/>
    <w:rsid w:val="000604F0"/>
    <w:rsid w:val="00060677"/>
    <w:rsid w:val="0006073A"/>
    <w:rsid w:val="000607AF"/>
    <w:rsid w:val="0006082E"/>
    <w:rsid w:val="0006090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48F"/>
    <w:rsid w:val="00062557"/>
    <w:rsid w:val="00062579"/>
    <w:rsid w:val="00062ADA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5E06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99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BC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39"/>
    <w:rsid w:val="000857FA"/>
    <w:rsid w:val="00085A0D"/>
    <w:rsid w:val="00085A4B"/>
    <w:rsid w:val="00085CA3"/>
    <w:rsid w:val="00086225"/>
    <w:rsid w:val="00086311"/>
    <w:rsid w:val="00086A26"/>
    <w:rsid w:val="00086D1F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6A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BB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1B3"/>
    <w:rsid w:val="00096350"/>
    <w:rsid w:val="00096364"/>
    <w:rsid w:val="000963B4"/>
    <w:rsid w:val="000964B2"/>
    <w:rsid w:val="000965E7"/>
    <w:rsid w:val="00096687"/>
    <w:rsid w:val="000966D7"/>
    <w:rsid w:val="0009672C"/>
    <w:rsid w:val="000967B5"/>
    <w:rsid w:val="000969B5"/>
    <w:rsid w:val="00096A8D"/>
    <w:rsid w:val="00096E25"/>
    <w:rsid w:val="00096FAA"/>
    <w:rsid w:val="00096FC9"/>
    <w:rsid w:val="000970E3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1EF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949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4FB0"/>
    <w:rsid w:val="000B510A"/>
    <w:rsid w:val="000B510D"/>
    <w:rsid w:val="000B53A4"/>
    <w:rsid w:val="000B55DE"/>
    <w:rsid w:val="000B56F9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017"/>
    <w:rsid w:val="000C40E5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2C8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0A3"/>
    <w:rsid w:val="000D3313"/>
    <w:rsid w:val="000D37E0"/>
    <w:rsid w:val="000D3A32"/>
    <w:rsid w:val="000D3BB8"/>
    <w:rsid w:val="000D3D9F"/>
    <w:rsid w:val="000D4150"/>
    <w:rsid w:val="000D4301"/>
    <w:rsid w:val="000D4473"/>
    <w:rsid w:val="000D45CB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6D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633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08"/>
    <w:rsid w:val="000E4917"/>
    <w:rsid w:val="000E4999"/>
    <w:rsid w:val="000E4B1C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5F1B"/>
    <w:rsid w:val="000E6088"/>
    <w:rsid w:val="000E639D"/>
    <w:rsid w:val="000E63F5"/>
    <w:rsid w:val="000E64B8"/>
    <w:rsid w:val="000E676E"/>
    <w:rsid w:val="000E6BEC"/>
    <w:rsid w:val="000E7415"/>
    <w:rsid w:val="000E784B"/>
    <w:rsid w:val="000E7A54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3A0"/>
    <w:rsid w:val="000F6521"/>
    <w:rsid w:val="000F67E9"/>
    <w:rsid w:val="000F6A6A"/>
    <w:rsid w:val="000F6B7C"/>
    <w:rsid w:val="000F6C81"/>
    <w:rsid w:val="000F6EF4"/>
    <w:rsid w:val="000F719F"/>
    <w:rsid w:val="000F7255"/>
    <w:rsid w:val="000F757A"/>
    <w:rsid w:val="000F79AC"/>
    <w:rsid w:val="000F7AC7"/>
    <w:rsid w:val="000F7DFD"/>
    <w:rsid w:val="000F7E20"/>
    <w:rsid w:val="0010007F"/>
    <w:rsid w:val="00100372"/>
    <w:rsid w:val="001005B6"/>
    <w:rsid w:val="00100697"/>
    <w:rsid w:val="00100A1F"/>
    <w:rsid w:val="00100F0A"/>
    <w:rsid w:val="00101061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826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29E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61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61F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B91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16B"/>
    <w:rsid w:val="001232C6"/>
    <w:rsid w:val="00123373"/>
    <w:rsid w:val="00123891"/>
    <w:rsid w:val="001239D2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85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41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72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5BE"/>
    <w:rsid w:val="00140AA9"/>
    <w:rsid w:val="00140BD7"/>
    <w:rsid w:val="00140FD9"/>
    <w:rsid w:val="00141019"/>
    <w:rsid w:val="001411E2"/>
    <w:rsid w:val="0014184F"/>
    <w:rsid w:val="00141D7C"/>
    <w:rsid w:val="00142806"/>
    <w:rsid w:val="0014298F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47E9D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EDF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3D5"/>
    <w:rsid w:val="00153452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2F5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1EE"/>
    <w:rsid w:val="00164216"/>
    <w:rsid w:val="00164338"/>
    <w:rsid w:val="00164674"/>
    <w:rsid w:val="00164795"/>
    <w:rsid w:val="001649A2"/>
    <w:rsid w:val="00164FF5"/>
    <w:rsid w:val="00165033"/>
    <w:rsid w:val="00165176"/>
    <w:rsid w:val="001651D4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380"/>
    <w:rsid w:val="0017162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3ECA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09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46D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5F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D0F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34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22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764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47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686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48B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1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CDC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3BD7"/>
    <w:rsid w:val="001F4341"/>
    <w:rsid w:val="001F439D"/>
    <w:rsid w:val="001F44D5"/>
    <w:rsid w:val="001F499D"/>
    <w:rsid w:val="001F4C39"/>
    <w:rsid w:val="001F4D66"/>
    <w:rsid w:val="001F4E96"/>
    <w:rsid w:val="001F4F06"/>
    <w:rsid w:val="001F4F32"/>
    <w:rsid w:val="001F5019"/>
    <w:rsid w:val="001F5143"/>
    <w:rsid w:val="001F5289"/>
    <w:rsid w:val="001F52AC"/>
    <w:rsid w:val="001F537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AD9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E5"/>
    <w:rsid w:val="002006F6"/>
    <w:rsid w:val="0020093B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EFB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8C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544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42"/>
    <w:rsid w:val="00222E7D"/>
    <w:rsid w:val="00222F15"/>
    <w:rsid w:val="002231C1"/>
    <w:rsid w:val="00223240"/>
    <w:rsid w:val="00223350"/>
    <w:rsid w:val="0022362E"/>
    <w:rsid w:val="00223AA5"/>
    <w:rsid w:val="00223C84"/>
    <w:rsid w:val="00223DEF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37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D95"/>
    <w:rsid w:val="00226E52"/>
    <w:rsid w:val="00226EE0"/>
    <w:rsid w:val="0022737A"/>
    <w:rsid w:val="00227380"/>
    <w:rsid w:val="002276AA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7E6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70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83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3E1D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D1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6B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77F35"/>
    <w:rsid w:val="002801F1"/>
    <w:rsid w:val="002802AE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317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738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71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4AD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65E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4E74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1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8D5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C7FCE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13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5EE9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6C1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34E"/>
    <w:rsid w:val="002E63A5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4BF"/>
    <w:rsid w:val="002E7587"/>
    <w:rsid w:val="002E794A"/>
    <w:rsid w:val="002E79EC"/>
    <w:rsid w:val="002E7A08"/>
    <w:rsid w:val="002E7A42"/>
    <w:rsid w:val="002E7BBD"/>
    <w:rsid w:val="002E7C20"/>
    <w:rsid w:val="002E7C82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349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C3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8A6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47A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69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1B"/>
    <w:rsid w:val="0033132F"/>
    <w:rsid w:val="0033134F"/>
    <w:rsid w:val="00331374"/>
    <w:rsid w:val="0033139D"/>
    <w:rsid w:val="00331601"/>
    <w:rsid w:val="003318FA"/>
    <w:rsid w:val="00331BD3"/>
    <w:rsid w:val="00331E88"/>
    <w:rsid w:val="003320DA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A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18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1B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A9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6B1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25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9"/>
    <w:rsid w:val="00361B7B"/>
    <w:rsid w:val="00361BB7"/>
    <w:rsid w:val="00361DDD"/>
    <w:rsid w:val="00361E1B"/>
    <w:rsid w:val="00361E30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73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88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5BB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6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3FC8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44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5F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A8C"/>
    <w:rsid w:val="003B2C84"/>
    <w:rsid w:val="003B2FB3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18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EAB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AA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7F"/>
    <w:rsid w:val="003D3D83"/>
    <w:rsid w:val="003D3E95"/>
    <w:rsid w:val="003D402B"/>
    <w:rsid w:val="003D40A8"/>
    <w:rsid w:val="003D4273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1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EE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6CE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19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E00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80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BA1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556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515"/>
    <w:rsid w:val="0042172C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1F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7E5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2CF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D87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49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BF4"/>
    <w:rsid w:val="00434C4B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3AF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53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1FAB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AF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247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8E6"/>
    <w:rsid w:val="00471EC2"/>
    <w:rsid w:val="00471FA5"/>
    <w:rsid w:val="00472370"/>
    <w:rsid w:val="0047243F"/>
    <w:rsid w:val="00472C19"/>
    <w:rsid w:val="00472EC7"/>
    <w:rsid w:val="00472FE2"/>
    <w:rsid w:val="0047321E"/>
    <w:rsid w:val="004735F8"/>
    <w:rsid w:val="00473636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288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0B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09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5B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B91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29"/>
    <w:rsid w:val="004A6D42"/>
    <w:rsid w:val="004A6E09"/>
    <w:rsid w:val="004A7237"/>
    <w:rsid w:val="004A7501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BA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5C0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264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77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5ED0"/>
    <w:rsid w:val="004E60F3"/>
    <w:rsid w:val="004E619D"/>
    <w:rsid w:val="004E6204"/>
    <w:rsid w:val="004E6281"/>
    <w:rsid w:val="004E662C"/>
    <w:rsid w:val="004E6689"/>
    <w:rsid w:val="004E66BA"/>
    <w:rsid w:val="004E68F8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971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29"/>
    <w:rsid w:val="004F5A63"/>
    <w:rsid w:val="004F5C45"/>
    <w:rsid w:val="004F5D9F"/>
    <w:rsid w:val="004F5E38"/>
    <w:rsid w:val="004F6589"/>
    <w:rsid w:val="004F6598"/>
    <w:rsid w:val="004F6775"/>
    <w:rsid w:val="004F6881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0E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7A"/>
    <w:rsid w:val="0050229C"/>
    <w:rsid w:val="005027F5"/>
    <w:rsid w:val="00502ABB"/>
    <w:rsid w:val="00502B1A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48"/>
    <w:rsid w:val="00504F79"/>
    <w:rsid w:val="00505275"/>
    <w:rsid w:val="0050556B"/>
    <w:rsid w:val="0050562D"/>
    <w:rsid w:val="005057AD"/>
    <w:rsid w:val="005058E1"/>
    <w:rsid w:val="00505BA1"/>
    <w:rsid w:val="00505C86"/>
    <w:rsid w:val="00505F1E"/>
    <w:rsid w:val="005061CD"/>
    <w:rsid w:val="005061DD"/>
    <w:rsid w:val="005063A4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6A7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3C36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A77"/>
    <w:rsid w:val="00530DB8"/>
    <w:rsid w:val="00530E08"/>
    <w:rsid w:val="00530EE1"/>
    <w:rsid w:val="005313AD"/>
    <w:rsid w:val="005313C9"/>
    <w:rsid w:val="00531508"/>
    <w:rsid w:val="005318E8"/>
    <w:rsid w:val="00531A00"/>
    <w:rsid w:val="00531A0A"/>
    <w:rsid w:val="00531A81"/>
    <w:rsid w:val="00531DBF"/>
    <w:rsid w:val="00531DC6"/>
    <w:rsid w:val="00531E34"/>
    <w:rsid w:val="00532103"/>
    <w:rsid w:val="00532264"/>
    <w:rsid w:val="00532541"/>
    <w:rsid w:val="00532B7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D03"/>
    <w:rsid w:val="00533F1E"/>
    <w:rsid w:val="00534180"/>
    <w:rsid w:val="00534224"/>
    <w:rsid w:val="0053458E"/>
    <w:rsid w:val="00534820"/>
    <w:rsid w:val="0053487F"/>
    <w:rsid w:val="00534A0F"/>
    <w:rsid w:val="00534A9F"/>
    <w:rsid w:val="00534AB0"/>
    <w:rsid w:val="00534D4C"/>
    <w:rsid w:val="00534D62"/>
    <w:rsid w:val="00534EC2"/>
    <w:rsid w:val="00534ED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187"/>
    <w:rsid w:val="005472BD"/>
    <w:rsid w:val="005476FB"/>
    <w:rsid w:val="0054774C"/>
    <w:rsid w:val="00547770"/>
    <w:rsid w:val="00547918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34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88E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9BD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81D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0E4D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A3E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99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D3D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07A"/>
    <w:rsid w:val="005851F0"/>
    <w:rsid w:val="0058525A"/>
    <w:rsid w:val="005854D4"/>
    <w:rsid w:val="005855DA"/>
    <w:rsid w:val="0058583E"/>
    <w:rsid w:val="00585941"/>
    <w:rsid w:val="005859AA"/>
    <w:rsid w:val="00585A05"/>
    <w:rsid w:val="00585BF3"/>
    <w:rsid w:val="00585DDC"/>
    <w:rsid w:val="00585E36"/>
    <w:rsid w:val="00586340"/>
    <w:rsid w:val="005863AE"/>
    <w:rsid w:val="00586449"/>
    <w:rsid w:val="005864DF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75A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59F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5F4"/>
    <w:rsid w:val="005A388C"/>
    <w:rsid w:val="005A38E1"/>
    <w:rsid w:val="005A3976"/>
    <w:rsid w:val="005A39B6"/>
    <w:rsid w:val="005A39D6"/>
    <w:rsid w:val="005A3B3E"/>
    <w:rsid w:val="005A405F"/>
    <w:rsid w:val="005A41A1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A28"/>
    <w:rsid w:val="005B1B89"/>
    <w:rsid w:val="005B1BC4"/>
    <w:rsid w:val="005B1C2B"/>
    <w:rsid w:val="005B1C30"/>
    <w:rsid w:val="005B1C55"/>
    <w:rsid w:val="005B1CD1"/>
    <w:rsid w:val="005B22A0"/>
    <w:rsid w:val="005B234B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05D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26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840"/>
    <w:rsid w:val="005C4A6A"/>
    <w:rsid w:val="005C4B7E"/>
    <w:rsid w:val="005C4D16"/>
    <w:rsid w:val="005C4E43"/>
    <w:rsid w:val="005C4E88"/>
    <w:rsid w:val="005C4FBE"/>
    <w:rsid w:val="005C5162"/>
    <w:rsid w:val="005C5845"/>
    <w:rsid w:val="005C599D"/>
    <w:rsid w:val="005C5A4A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C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2A07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657"/>
    <w:rsid w:val="005E7978"/>
    <w:rsid w:val="005E7A7A"/>
    <w:rsid w:val="005E7ACE"/>
    <w:rsid w:val="005E7CB1"/>
    <w:rsid w:val="005E7EAC"/>
    <w:rsid w:val="005F0072"/>
    <w:rsid w:val="005F0160"/>
    <w:rsid w:val="005F0195"/>
    <w:rsid w:val="005F094A"/>
    <w:rsid w:val="005F0BDA"/>
    <w:rsid w:val="005F0CDB"/>
    <w:rsid w:val="005F0E69"/>
    <w:rsid w:val="005F0EBE"/>
    <w:rsid w:val="005F0F7B"/>
    <w:rsid w:val="005F10F9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36"/>
    <w:rsid w:val="005F483C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09"/>
    <w:rsid w:val="006043EE"/>
    <w:rsid w:val="0060459C"/>
    <w:rsid w:val="00604612"/>
    <w:rsid w:val="00604658"/>
    <w:rsid w:val="00604712"/>
    <w:rsid w:val="006047C6"/>
    <w:rsid w:val="00604858"/>
    <w:rsid w:val="00604AC5"/>
    <w:rsid w:val="00604EEB"/>
    <w:rsid w:val="00604F53"/>
    <w:rsid w:val="006051BA"/>
    <w:rsid w:val="006051FA"/>
    <w:rsid w:val="00605458"/>
    <w:rsid w:val="0060546F"/>
    <w:rsid w:val="00605527"/>
    <w:rsid w:val="00605749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0C5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1E1B"/>
    <w:rsid w:val="00611E8C"/>
    <w:rsid w:val="00612194"/>
    <w:rsid w:val="00612439"/>
    <w:rsid w:val="00612588"/>
    <w:rsid w:val="0061258A"/>
    <w:rsid w:val="0061259B"/>
    <w:rsid w:val="0061283F"/>
    <w:rsid w:val="00612967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A3"/>
    <w:rsid w:val="006233BB"/>
    <w:rsid w:val="00623427"/>
    <w:rsid w:val="00623677"/>
    <w:rsid w:val="0062394B"/>
    <w:rsid w:val="00623979"/>
    <w:rsid w:val="00623C0C"/>
    <w:rsid w:val="00623DC2"/>
    <w:rsid w:val="00624081"/>
    <w:rsid w:val="006240E7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835"/>
    <w:rsid w:val="00627967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40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59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164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17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23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0F9D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09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95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85D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C90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888"/>
    <w:rsid w:val="00670F28"/>
    <w:rsid w:val="00671127"/>
    <w:rsid w:val="006712F4"/>
    <w:rsid w:val="00671398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70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87F25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82E"/>
    <w:rsid w:val="00694907"/>
    <w:rsid w:val="00694EA4"/>
    <w:rsid w:val="00694F5D"/>
    <w:rsid w:val="00694F81"/>
    <w:rsid w:val="00695024"/>
    <w:rsid w:val="00695414"/>
    <w:rsid w:val="006955BC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8EC"/>
    <w:rsid w:val="00697C1E"/>
    <w:rsid w:val="00697D20"/>
    <w:rsid w:val="00697F06"/>
    <w:rsid w:val="00697F11"/>
    <w:rsid w:val="006A00C2"/>
    <w:rsid w:val="006A01E7"/>
    <w:rsid w:val="006A03E8"/>
    <w:rsid w:val="006A0439"/>
    <w:rsid w:val="006A0461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A30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9F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975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E2A"/>
    <w:rsid w:val="006B2FF2"/>
    <w:rsid w:val="006B3248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5C1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997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4CF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1ED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911"/>
    <w:rsid w:val="006C4AAE"/>
    <w:rsid w:val="006C4BE8"/>
    <w:rsid w:val="006C4C43"/>
    <w:rsid w:val="006C4D26"/>
    <w:rsid w:val="006C4D5C"/>
    <w:rsid w:val="006C5659"/>
    <w:rsid w:val="006C5DD7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22A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AF2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BAE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D7F45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16"/>
    <w:rsid w:val="006E486B"/>
    <w:rsid w:val="006E4880"/>
    <w:rsid w:val="006E4C07"/>
    <w:rsid w:val="006E4F7F"/>
    <w:rsid w:val="006E514B"/>
    <w:rsid w:val="006E516B"/>
    <w:rsid w:val="006E5296"/>
    <w:rsid w:val="006E5465"/>
    <w:rsid w:val="006E5499"/>
    <w:rsid w:val="006E5571"/>
    <w:rsid w:val="006E5635"/>
    <w:rsid w:val="006E58FB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E7D79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52D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7A3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8CE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2DD8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A4B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C7B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AC5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7A8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C3A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6F7"/>
    <w:rsid w:val="00763748"/>
    <w:rsid w:val="007638B4"/>
    <w:rsid w:val="00763B0F"/>
    <w:rsid w:val="00763F11"/>
    <w:rsid w:val="0076483C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3DA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946"/>
    <w:rsid w:val="00772C84"/>
    <w:rsid w:val="00772F70"/>
    <w:rsid w:val="00773443"/>
    <w:rsid w:val="007734E0"/>
    <w:rsid w:val="007736EB"/>
    <w:rsid w:val="007738DC"/>
    <w:rsid w:val="00773A8A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ADD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6C3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35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32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DBB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B5B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825"/>
    <w:rsid w:val="007A5995"/>
    <w:rsid w:val="007A5A9F"/>
    <w:rsid w:val="007A5B99"/>
    <w:rsid w:val="007A5C25"/>
    <w:rsid w:val="007A5C66"/>
    <w:rsid w:val="007A5C92"/>
    <w:rsid w:val="007A6386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87F"/>
    <w:rsid w:val="007B0CB7"/>
    <w:rsid w:val="007B1261"/>
    <w:rsid w:val="007B155D"/>
    <w:rsid w:val="007B190F"/>
    <w:rsid w:val="007B19A2"/>
    <w:rsid w:val="007B1C1E"/>
    <w:rsid w:val="007B1D16"/>
    <w:rsid w:val="007B1DA2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802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3ED"/>
    <w:rsid w:val="007C04EF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8CE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0C6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5CC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21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D4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679"/>
    <w:rsid w:val="008008FF"/>
    <w:rsid w:val="00800943"/>
    <w:rsid w:val="00800A6E"/>
    <w:rsid w:val="00800A71"/>
    <w:rsid w:val="00800C37"/>
    <w:rsid w:val="00800D99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0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007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37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3D5"/>
    <w:rsid w:val="008236F0"/>
    <w:rsid w:val="00823754"/>
    <w:rsid w:val="00823A22"/>
    <w:rsid w:val="00823A53"/>
    <w:rsid w:val="00823AC8"/>
    <w:rsid w:val="00823B04"/>
    <w:rsid w:val="0082414C"/>
    <w:rsid w:val="008242DB"/>
    <w:rsid w:val="008246DC"/>
    <w:rsid w:val="00824834"/>
    <w:rsid w:val="00824937"/>
    <w:rsid w:val="00824B13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0F0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092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44D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86B"/>
    <w:rsid w:val="008459D1"/>
    <w:rsid w:val="00845A25"/>
    <w:rsid w:val="00845ECB"/>
    <w:rsid w:val="00845EEE"/>
    <w:rsid w:val="00846027"/>
    <w:rsid w:val="00846196"/>
    <w:rsid w:val="00846800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CA8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901"/>
    <w:rsid w:val="00877C98"/>
    <w:rsid w:val="00877DC8"/>
    <w:rsid w:val="0088031F"/>
    <w:rsid w:val="00880377"/>
    <w:rsid w:val="008805AC"/>
    <w:rsid w:val="0088075F"/>
    <w:rsid w:val="00880AA6"/>
    <w:rsid w:val="00880BF8"/>
    <w:rsid w:val="00880C2C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6D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87D7C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655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C9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154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3C9"/>
    <w:rsid w:val="008B19B8"/>
    <w:rsid w:val="008B1CA3"/>
    <w:rsid w:val="008B21BF"/>
    <w:rsid w:val="008B231C"/>
    <w:rsid w:val="008B241C"/>
    <w:rsid w:val="008B252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61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5A8C"/>
    <w:rsid w:val="008B60EE"/>
    <w:rsid w:val="008B6107"/>
    <w:rsid w:val="008B621E"/>
    <w:rsid w:val="008B6559"/>
    <w:rsid w:val="008B6619"/>
    <w:rsid w:val="008B67BF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DBD"/>
    <w:rsid w:val="008D4EDE"/>
    <w:rsid w:val="008D56CA"/>
    <w:rsid w:val="008D56F8"/>
    <w:rsid w:val="008D5840"/>
    <w:rsid w:val="008D589D"/>
    <w:rsid w:val="008D590B"/>
    <w:rsid w:val="008D5C0A"/>
    <w:rsid w:val="008D5D17"/>
    <w:rsid w:val="008D5D83"/>
    <w:rsid w:val="008D6084"/>
    <w:rsid w:val="008D611B"/>
    <w:rsid w:val="008D6231"/>
    <w:rsid w:val="008D6233"/>
    <w:rsid w:val="008D6298"/>
    <w:rsid w:val="008D62B7"/>
    <w:rsid w:val="008D6336"/>
    <w:rsid w:val="008D643B"/>
    <w:rsid w:val="008D65B7"/>
    <w:rsid w:val="008D6718"/>
    <w:rsid w:val="008D68B3"/>
    <w:rsid w:val="008D6A51"/>
    <w:rsid w:val="008D6AC4"/>
    <w:rsid w:val="008D6F38"/>
    <w:rsid w:val="008D6FD9"/>
    <w:rsid w:val="008D6FF2"/>
    <w:rsid w:val="008D70DE"/>
    <w:rsid w:val="008D724B"/>
    <w:rsid w:val="008D7475"/>
    <w:rsid w:val="008D76F4"/>
    <w:rsid w:val="008D7820"/>
    <w:rsid w:val="008D7898"/>
    <w:rsid w:val="008D7902"/>
    <w:rsid w:val="008D794B"/>
    <w:rsid w:val="008D79AF"/>
    <w:rsid w:val="008D7C31"/>
    <w:rsid w:val="008D7C77"/>
    <w:rsid w:val="008D7CD8"/>
    <w:rsid w:val="008D7DC4"/>
    <w:rsid w:val="008D7EE3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363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4B"/>
    <w:rsid w:val="008E3A9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DD7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8B7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657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C5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CB8"/>
    <w:rsid w:val="00905DA6"/>
    <w:rsid w:val="00905E8A"/>
    <w:rsid w:val="0090606F"/>
    <w:rsid w:val="0090608E"/>
    <w:rsid w:val="009061DB"/>
    <w:rsid w:val="0090626A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2C9"/>
    <w:rsid w:val="00911498"/>
    <w:rsid w:val="00911C0A"/>
    <w:rsid w:val="00911C49"/>
    <w:rsid w:val="00911DBC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BDC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BE3"/>
    <w:rsid w:val="00926C41"/>
    <w:rsid w:val="00926EE3"/>
    <w:rsid w:val="0092706C"/>
    <w:rsid w:val="0092728D"/>
    <w:rsid w:val="0092730A"/>
    <w:rsid w:val="009275BD"/>
    <w:rsid w:val="0092784A"/>
    <w:rsid w:val="00927AE0"/>
    <w:rsid w:val="00927B3F"/>
    <w:rsid w:val="00927DD5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E0B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B25"/>
    <w:rsid w:val="00933E0F"/>
    <w:rsid w:val="00933F16"/>
    <w:rsid w:val="00933FB6"/>
    <w:rsid w:val="009341E2"/>
    <w:rsid w:val="009341EB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1B7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6D0"/>
    <w:rsid w:val="0094372B"/>
    <w:rsid w:val="00943A3E"/>
    <w:rsid w:val="00943AB4"/>
    <w:rsid w:val="00943B3B"/>
    <w:rsid w:val="00943BEF"/>
    <w:rsid w:val="00943E2A"/>
    <w:rsid w:val="00943ECE"/>
    <w:rsid w:val="00943F34"/>
    <w:rsid w:val="00943F6A"/>
    <w:rsid w:val="0094419C"/>
    <w:rsid w:val="009441CC"/>
    <w:rsid w:val="00944261"/>
    <w:rsid w:val="009444B9"/>
    <w:rsid w:val="009444C2"/>
    <w:rsid w:val="009444DC"/>
    <w:rsid w:val="00944601"/>
    <w:rsid w:val="009449E5"/>
    <w:rsid w:val="00944ED2"/>
    <w:rsid w:val="00944FC6"/>
    <w:rsid w:val="00945005"/>
    <w:rsid w:val="0094510E"/>
    <w:rsid w:val="00945231"/>
    <w:rsid w:val="009453F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1F3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3CF"/>
    <w:rsid w:val="009555F3"/>
    <w:rsid w:val="00955CBC"/>
    <w:rsid w:val="00955D95"/>
    <w:rsid w:val="00955EEC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4D1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C6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326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48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57D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84D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16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79F"/>
    <w:rsid w:val="009A0803"/>
    <w:rsid w:val="009A0864"/>
    <w:rsid w:val="009A0879"/>
    <w:rsid w:val="009A0883"/>
    <w:rsid w:val="009A089D"/>
    <w:rsid w:val="009A0955"/>
    <w:rsid w:val="009A09AC"/>
    <w:rsid w:val="009A0C1B"/>
    <w:rsid w:val="009A0E38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9BD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5F2B"/>
    <w:rsid w:val="009A618D"/>
    <w:rsid w:val="009A6231"/>
    <w:rsid w:val="009A638F"/>
    <w:rsid w:val="009A6393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A8C"/>
    <w:rsid w:val="009B5D25"/>
    <w:rsid w:val="009B5FAB"/>
    <w:rsid w:val="009B6215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25E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6DB1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A9"/>
    <w:rsid w:val="009F47B9"/>
    <w:rsid w:val="009F482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8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DC8"/>
    <w:rsid w:val="009F6FA1"/>
    <w:rsid w:val="009F7167"/>
    <w:rsid w:val="009F72CD"/>
    <w:rsid w:val="009F7412"/>
    <w:rsid w:val="009F79B4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9FA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24C"/>
    <w:rsid w:val="00A06360"/>
    <w:rsid w:val="00A0697D"/>
    <w:rsid w:val="00A06A9A"/>
    <w:rsid w:val="00A06E8A"/>
    <w:rsid w:val="00A07095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C22"/>
    <w:rsid w:val="00A11D87"/>
    <w:rsid w:val="00A11E72"/>
    <w:rsid w:val="00A120C6"/>
    <w:rsid w:val="00A1217E"/>
    <w:rsid w:val="00A12324"/>
    <w:rsid w:val="00A1248F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19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9CF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572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0DB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3FAC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55D"/>
    <w:rsid w:val="00A45680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84E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8AC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0F3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7D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9F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10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CFA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524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55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6A2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09A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501"/>
    <w:rsid w:val="00AA77CD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6AB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BB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612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DB2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5D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0B6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BA5"/>
    <w:rsid w:val="00AD7EB0"/>
    <w:rsid w:val="00AD7F0E"/>
    <w:rsid w:val="00AE03EC"/>
    <w:rsid w:val="00AE04FD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1F4B"/>
    <w:rsid w:val="00AE2266"/>
    <w:rsid w:val="00AE245B"/>
    <w:rsid w:val="00AE2968"/>
    <w:rsid w:val="00AE29E0"/>
    <w:rsid w:val="00AE2C19"/>
    <w:rsid w:val="00AE2E9D"/>
    <w:rsid w:val="00AE2EFC"/>
    <w:rsid w:val="00AE2F28"/>
    <w:rsid w:val="00AE2F43"/>
    <w:rsid w:val="00AE2FC1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5AC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A2C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061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2FF3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4FD8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2F2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585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24C"/>
    <w:rsid w:val="00B1485C"/>
    <w:rsid w:val="00B14908"/>
    <w:rsid w:val="00B149A3"/>
    <w:rsid w:val="00B149CD"/>
    <w:rsid w:val="00B14C04"/>
    <w:rsid w:val="00B14C3F"/>
    <w:rsid w:val="00B14C71"/>
    <w:rsid w:val="00B14CF4"/>
    <w:rsid w:val="00B14E62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A3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1D4"/>
    <w:rsid w:val="00B34269"/>
    <w:rsid w:val="00B34363"/>
    <w:rsid w:val="00B34375"/>
    <w:rsid w:val="00B345F9"/>
    <w:rsid w:val="00B346EA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29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8A5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BF8"/>
    <w:rsid w:val="00B41DE6"/>
    <w:rsid w:val="00B41F1A"/>
    <w:rsid w:val="00B42369"/>
    <w:rsid w:val="00B42430"/>
    <w:rsid w:val="00B4263E"/>
    <w:rsid w:val="00B4278F"/>
    <w:rsid w:val="00B42A16"/>
    <w:rsid w:val="00B42C88"/>
    <w:rsid w:val="00B42E06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C65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B7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4E37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C8"/>
    <w:rsid w:val="00B57FD1"/>
    <w:rsid w:val="00B60017"/>
    <w:rsid w:val="00B605B6"/>
    <w:rsid w:val="00B6075E"/>
    <w:rsid w:val="00B60A1B"/>
    <w:rsid w:val="00B60AC8"/>
    <w:rsid w:val="00B60BDB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68C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05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43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0D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23B"/>
    <w:rsid w:val="00B74457"/>
    <w:rsid w:val="00B74527"/>
    <w:rsid w:val="00B745A9"/>
    <w:rsid w:val="00B746E2"/>
    <w:rsid w:val="00B74745"/>
    <w:rsid w:val="00B74A32"/>
    <w:rsid w:val="00B74B46"/>
    <w:rsid w:val="00B74D77"/>
    <w:rsid w:val="00B752B0"/>
    <w:rsid w:val="00B752E4"/>
    <w:rsid w:val="00B75358"/>
    <w:rsid w:val="00B754F2"/>
    <w:rsid w:val="00B7566F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9E9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A8C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915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CE2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8C2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8D8"/>
    <w:rsid w:val="00B93D51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B98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24D"/>
    <w:rsid w:val="00BA2617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25B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B1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819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1C4"/>
    <w:rsid w:val="00BC7365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BDD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38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CB4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BC6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EDA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C60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D50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C77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500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CBC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8B6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BE3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E70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BB8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58F"/>
    <w:rsid w:val="00C41797"/>
    <w:rsid w:val="00C4197D"/>
    <w:rsid w:val="00C419B3"/>
    <w:rsid w:val="00C41A4D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4D37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432"/>
    <w:rsid w:val="00C46593"/>
    <w:rsid w:val="00C46715"/>
    <w:rsid w:val="00C46896"/>
    <w:rsid w:val="00C468EE"/>
    <w:rsid w:val="00C4695D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2F6E"/>
    <w:rsid w:val="00C5300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DF0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7CD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87FD2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C1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BBA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55"/>
    <w:rsid w:val="00CA0EC4"/>
    <w:rsid w:val="00CA1073"/>
    <w:rsid w:val="00CA1092"/>
    <w:rsid w:val="00CA10BC"/>
    <w:rsid w:val="00CA117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1FEB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4C5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0AB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21D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C7E8F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97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87F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4EA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C93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4DE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12F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0D13"/>
    <w:rsid w:val="00D11037"/>
    <w:rsid w:val="00D111B8"/>
    <w:rsid w:val="00D11B49"/>
    <w:rsid w:val="00D12014"/>
    <w:rsid w:val="00D120A5"/>
    <w:rsid w:val="00D12187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59B"/>
    <w:rsid w:val="00D136B9"/>
    <w:rsid w:val="00D13E98"/>
    <w:rsid w:val="00D13EEE"/>
    <w:rsid w:val="00D13FAA"/>
    <w:rsid w:val="00D142EA"/>
    <w:rsid w:val="00D1432C"/>
    <w:rsid w:val="00D14449"/>
    <w:rsid w:val="00D14537"/>
    <w:rsid w:val="00D146A2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A3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AF9"/>
    <w:rsid w:val="00D20C41"/>
    <w:rsid w:val="00D20DA2"/>
    <w:rsid w:val="00D21322"/>
    <w:rsid w:val="00D2184A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250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2FDD"/>
    <w:rsid w:val="00D33051"/>
    <w:rsid w:val="00D33237"/>
    <w:rsid w:val="00D332B1"/>
    <w:rsid w:val="00D333A3"/>
    <w:rsid w:val="00D3353A"/>
    <w:rsid w:val="00D33681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AF7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13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2B8"/>
    <w:rsid w:val="00D4536F"/>
    <w:rsid w:val="00D453FC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132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AA1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D9B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530"/>
    <w:rsid w:val="00D63534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8E5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60D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209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3ED"/>
    <w:rsid w:val="00D85539"/>
    <w:rsid w:val="00D8571F"/>
    <w:rsid w:val="00D857A1"/>
    <w:rsid w:val="00D857B1"/>
    <w:rsid w:val="00D85824"/>
    <w:rsid w:val="00D85D89"/>
    <w:rsid w:val="00D8629F"/>
    <w:rsid w:val="00D8631D"/>
    <w:rsid w:val="00D86545"/>
    <w:rsid w:val="00D86571"/>
    <w:rsid w:val="00D86814"/>
    <w:rsid w:val="00D86837"/>
    <w:rsid w:val="00D86BB2"/>
    <w:rsid w:val="00D86CBF"/>
    <w:rsid w:val="00D86CD3"/>
    <w:rsid w:val="00D86EE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3D9"/>
    <w:rsid w:val="00D91CB8"/>
    <w:rsid w:val="00D91EB0"/>
    <w:rsid w:val="00D91EF8"/>
    <w:rsid w:val="00D91F10"/>
    <w:rsid w:val="00D91F6A"/>
    <w:rsid w:val="00D9232E"/>
    <w:rsid w:val="00D925D4"/>
    <w:rsid w:val="00D9262A"/>
    <w:rsid w:val="00D92665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28C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782"/>
    <w:rsid w:val="00D97882"/>
    <w:rsid w:val="00D978CE"/>
    <w:rsid w:val="00D97AE8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618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943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B47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2CC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68"/>
    <w:rsid w:val="00DD77A6"/>
    <w:rsid w:val="00DD78FF"/>
    <w:rsid w:val="00DD7930"/>
    <w:rsid w:val="00DD7A40"/>
    <w:rsid w:val="00DD7AFB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AEA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17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966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083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0F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55B"/>
    <w:rsid w:val="00E006DE"/>
    <w:rsid w:val="00E00B3B"/>
    <w:rsid w:val="00E00C2F"/>
    <w:rsid w:val="00E00E0F"/>
    <w:rsid w:val="00E01198"/>
    <w:rsid w:val="00E015AA"/>
    <w:rsid w:val="00E01680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470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0A1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2E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0FE5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3C6"/>
    <w:rsid w:val="00E164D5"/>
    <w:rsid w:val="00E1659F"/>
    <w:rsid w:val="00E16635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5FC7"/>
    <w:rsid w:val="00E26096"/>
    <w:rsid w:val="00E268DD"/>
    <w:rsid w:val="00E26BCB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8A3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88C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5D09"/>
    <w:rsid w:val="00E4608F"/>
    <w:rsid w:val="00E46202"/>
    <w:rsid w:val="00E464CA"/>
    <w:rsid w:val="00E465D0"/>
    <w:rsid w:val="00E46A5F"/>
    <w:rsid w:val="00E46CC6"/>
    <w:rsid w:val="00E46F6F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63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37D"/>
    <w:rsid w:val="00E644C8"/>
    <w:rsid w:val="00E64659"/>
    <w:rsid w:val="00E64797"/>
    <w:rsid w:val="00E647FA"/>
    <w:rsid w:val="00E6489A"/>
    <w:rsid w:val="00E648CD"/>
    <w:rsid w:val="00E64914"/>
    <w:rsid w:val="00E64F0C"/>
    <w:rsid w:val="00E65019"/>
    <w:rsid w:val="00E65093"/>
    <w:rsid w:val="00E65801"/>
    <w:rsid w:val="00E659BE"/>
    <w:rsid w:val="00E659D6"/>
    <w:rsid w:val="00E65A9B"/>
    <w:rsid w:val="00E65B02"/>
    <w:rsid w:val="00E65C14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7D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0C50"/>
    <w:rsid w:val="00E80D30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814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E39"/>
    <w:rsid w:val="00E86F5A"/>
    <w:rsid w:val="00E86FE5"/>
    <w:rsid w:val="00E87014"/>
    <w:rsid w:val="00E871B1"/>
    <w:rsid w:val="00E87359"/>
    <w:rsid w:val="00E874E5"/>
    <w:rsid w:val="00E87577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6F91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394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A0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144"/>
    <w:rsid w:val="00EB0280"/>
    <w:rsid w:val="00EB06CB"/>
    <w:rsid w:val="00EB0892"/>
    <w:rsid w:val="00EB0A0C"/>
    <w:rsid w:val="00EB0A29"/>
    <w:rsid w:val="00EB0BC2"/>
    <w:rsid w:val="00EB0DCF"/>
    <w:rsid w:val="00EB0E08"/>
    <w:rsid w:val="00EB1035"/>
    <w:rsid w:val="00EB1178"/>
    <w:rsid w:val="00EB121A"/>
    <w:rsid w:val="00EB144D"/>
    <w:rsid w:val="00EB1519"/>
    <w:rsid w:val="00EB17E9"/>
    <w:rsid w:val="00EB182A"/>
    <w:rsid w:val="00EB1A30"/>
    <w:rsid w:val="00EB1A3E"/>
    <w:rsid w:val="00EB1AAA"/>
    <w:rsid w:val="00EB1C22"/>
    <w:rsid w:val="00EB1E8D"/>
    <w:rsid w:val="00EB1EDF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B5A"/>
    <w:rsid w:val="00EB3D16"/>
    <w:rsid w:val="00EB3E0F"/>
    <w:rsid w:val="00EB3E72"/>
    <w:rsid w:val="00EB3FE8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8A8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7E3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7F5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AC7"/>
    <w:rsid w:val="00ED2B04"/>
    <w:rsid w:val="00ED2B2A"/>
    <w:rsid w:val="00ED2CC9"/>
    <w:rsid w:val="00ED2D2B"/>
    <w:rsid w:val="00ED2E0A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277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BA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33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0D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2A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399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3CA"/>
    <w:rsid w:val="00F04674"/>
    <w:rsid w:val="00F04865"/>
    <w:rsid w:val="00F04921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052"/>
    <w:rsid w:val="00F1323F"/>
    <w:rsid w:val="00F133DD"/>
    <w:rsid w:val="00F13432"/>
    <w:rsid w:val="00F1380A"/>
    <w:rsid w:val="00F13A25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D78"/>
    <w:rsid w:val="00F23E7E"/>
    <w:rsid w:val="00F23ECC"/>
    <w:rsid w:val="00F24022"/>
    <w:rsid w:val="00F241E3"/>
    <w:rsid w:val="00F241E8"/>
    <w:rsid w:val="00F24364"/>
    <w:rsid w:val="00F244F8"/>
    <w:rsid w:val="00F2454A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E1"/>
    <w:rsid w:val="00F44AFF"/>
    <w:rsid w:val="00F44BB2"/>
    <w:rsid w:val="00F44E89"/>
    <w:rsid w:val="00F44EFC"/>
    <w:rsid w:val="00F44F84"/>
    <w:rsid w:val="00F4528D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3FE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6B9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A95"/>
    <w:rsid w:val="00F60C69"/>
    <w:rsid w:val="00F61029"/>
    <w:rsid w:val="00F611C6"/>
    <w:rsid w:val="00F613B1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9DD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755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403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3B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9EB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560"/>
    <w:rsid w:val="00F876BE"/>
    <w:rsid w:val="00F87E3D"/>
    <w:rsid w:val="00F87FDD"/>
    <w:rsid w:val="00F9017B"/>
    <w:rsid w:val="00F901D8"/>
    <w:rsid w:val="00F902F5"/>
    <w:rsid w:val="00F90404"/>
    <w:rsid w:val="00F908B1"/>
    <w:rsid w:val="00F908E3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81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5E3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2B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511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47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3D4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51E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A28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95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AEE"/>
    <w:rsid w:val="00FC4DEB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8E"/>
    <w:rsid w:val="00FC66AB"/>
    <w:rsid w:val="00FC67A2"/>
    <w:rsid w:val="00FC6B08"/>
    <w:rsid w:val="00FC6EF2"/>
    <w:rsid w:val="00FC709A"/>
    <w:rsid w:val="00FC70E4"/>
    <w:rsid w:val="00FC767D"/>
    <w:rsid w:val="00FC7862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11A"/>
    <w:rsid w:val="00FD1332"/>
    <w:rsid w:val="00FD1568"/>
    <w:rsid w:val="00FD160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14"/>
    <w:rsid w:val="00FD6638"/>
    <w:rsid w:val="00FD673B"/>
    <w:rsid w:val="00FD69B8"/>
    <w:rsid w:val="00FD6C2A"/>
    <w:rsid w:val="00FD6D0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73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841"/>
    <w:rsid w:val="00FE48B6"/>
    <w:rsid w:val="00FE4AB8"/>
    <w:rsid w:val="00FE4AF2"/>
    <w:rsid w:val="00FE4BE0"/>
    <w:rsid w:val="00FE4D99"/>
    <w:rsid w:val="00FE4F03"/>
    <w:rsid w:val="00FE506E"/>
    <w:rsid w:val="00FE5233"/>
    <w:rsid w:val="00FE5363"/>
    <w:rsid w:val="00FE54B4"/>
    <w:rsid w:val="00FE54E9"/>
    <w:rsid w:val="00FE5601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2F5F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9DC"/>
    <w:rsid w:val="00FF4A37"/>
    <w:rsid w:val="00FF4DF3"/>
    <w:rsid w:val="00FF4F86"/>
    <w:rsid w:val="00FF5498"/>
    <w:rsid w:val="00FF562B"/>
    <w:rsid w:val="00FF58F9"/>
    <w:rsid w:val="00FF5A93"/>
    <w:rsid w:val="00FF5AA1"/>
    <w:rsid w:val="00FF5B7A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5776194"/>
    <w:rsid w:val="0882B6A1"/>
    <w:rsid w:val="08A90C41"/>
    <w:rsid w:val="08D05CE7"/>
    <w:rsid w:val="08D29A0B"/>
    <w:rsid w:val="092B29B1"/>
    <w:rsid w:val="0A4225B3"/>
    <w:rsid w:val="0EE1047C"/>
    <w:rsid w:val="1290C940"/>
    <w:rsid w:val="13A10852"/>
    <w:rsid w:val="1560FB07"/>
    <w:rsid w:val="15AF0477"/>
    <w:rsid w:val="15C658AB"/>
    <w:rsid w:val="174DD67D"/>
    <w:rsid w:val="189C45C3"/>
    <w:rsid w:val="1928251E"/>
    <w:rsid w:val="1D5D6F13"/>
    <w:rsid w:val="1E50EDE2"/>
    <w:rsid w:val="1EAB9135"/>
    <w:rsid w:val="208B2995"/>
    <w:rsid w:val="21DDB2D6"/>
    <w:rsid w:val="21E331F7"/>
    <w:rsid w:val="24294692"/>
    <w:rsid w:val="253C9758"/>
    <w:rsid w:val="27758812"/>
    <w:rsid w:val="28A944F3"/>
    <w:rsid w:val="2969444A"/>
    <w:rsid w:val="2AE763A4"/>
    <w:rsid w:val="2C3C24F5"/>
    <w:rsid w:val="2C69939C"/>
    <w:rsid w:val="2DE3CEB5"/>
    <w:rsid w:val="2F1FC939"/>
    <w:rsid w:val="32058E95"/>
    <w:rsid w:val="33DB7369"/>
    <w:rsid w:val="3405B8D2"/>
    <w:rsid w:val="3679DBD1"/>
    <w:rsid w:val="37EFF176"/>
    <w:rsid w:val="3A03C5C0"/>
    <w:rsid w:val="3A92DAB1"/>
    <w:rsid w:val="3C111273"/>
    <w:rsid w:val="3DF2732B"/>
    <w:rsid w:val="41C12129"/>
    <w:rsid w:val="438B64B6"/>
    <w:rsid w:val="457F044A"/>
    <w:rsid w:val="51602203"/>
    <w:rsid w:val="51E258D9"/>
    <w:rsid w:val="51ED2678"/>
    <w:rsid w:val="53C997AA"/>
    <w:rsid w:val="571FD346"/>
    <w:rsid w:val="57EFF777"/>
    <w:rsid w:val="5ACC277D"/>
    <w:rsid w:val="5B151D60"/>
    <w:rsid w:val="5BD4DC60"/>
    <w:rsid w:val="5E7310EA"/>
    <w:rsid w:val="5FB7A750"/>
    <w:rsid w:val="61EA7C6E"/>
    <w:rsid w:val="65629649"/>
    <w:rsid w:val="65A94C81"/>
    <w:rsid w:val="68B32C97"/>
    <w:rsid w:val="6AEC5B54"/>
    <w:rsid w:val="6E613850"/>
    <w:rsid w:val="6EFF868D"/>
    <w:rsid w:val="6F226E1B"/>
    <w:rsid w:val="7186D6C8"/>
    <w:rsid w:val="76CBFD18"/>
    <w:rsid w:val="77EA3AB4"/>
    <w:rsid w:val="7F40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849A742B-0024-49AF-AE87-84AFF7F0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A8C"/>
    <w:pPr>
      <w:spacing w:before="120"/>
    </w:pPr>
    <w:rPr>
      <w:rFonts w:ascii="Times New Roman" w:eastAsiaTheme="minorEastAsia" w:hAnsi="Times New Roman" w:cstheme="minorBidi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B35929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B35929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Proposals">
    <w:name w:val="Proposals"/>
    <w:basedOn w:val="Normal"/>
    <w:next w:val="Normal"/>
    <w:link w:val="ProposalsChar"/>
    <w:rsid w:val="00C52741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rsid w:val="00C52741"/>
    <w:rPr>
      <w:rFonts w:ascii="Times New Roman" w:eastAsia="MS Mincho" w:hAnsi="Times New Roman" w:cstheme="minorBidi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39429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 w:cs="Times New Roman"/>
      <w:sz w:val="24"/>
      <w:szCs w:val="24"/>
    </w:rPr>
  </w:style>
  <w:style w:type="character" w:styleId="Strong">
    <w:name w:val="Strong"/>
    <w:basedOn w:val="DefaultParagraphFont"/>
    <w:qFormat/>
    <w:rsid w:val="00C95549"/>
    <w:rPr>
      <w:b/>
      <w:bCs/>
    </w:rPr>
  </w:style>
  <w:style w:type="paragraph" w:customStyle="1" w:styleId="ProandOBs">
    <w:name w:val="Pro and OBs"/>
    <w:basedOn w:val="Normal"/>
    <w:next w:val="Normal"/>
    <w:qFormat/>
    <w:rsid w:val="00C95549"/>
    <w:pPr>
      <w:spacing w:after="120"/>
    </w:pPr>
    <w:rPr>
      <w:b/>
    </w:rPr>
  </w:style>
  <w:style w:type="character" w:customStyle="1" w:styleId="TAHChar">
    <w:name w:val="TAH Char"/>
    <w:qFormat/>
    <w:rsid w:val="0099184D"/>
    <w:rPr>
      <w:rFonts w:ascii="Arial" w:eastAsia="Times New Roman" w:hAnsi="Arial"/>
      <w:b/>
      <w:sz w:val="18"/>
      <w:lang w:val="en-GB"/>
    </w:rPr>
  </w:style>
  <w:style w:type="paragraph" w:customStyle="1" w:styleId="PropsandObs">
    <w:name w:val="Props and Obs"/>
    <w:basedOn w:val="Normal"/>
    <w:next w:val="Normal"/>
    <w:link w:val="PropsandObsChar"/>
    <w:qFormat/>
    <w:rsid w:val="00002C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 w:cs="Times New Roman"/>
      <w:b/>
      <w:bCs/>
      <w:szCs w:val="20"/>
    </w:rPr>
  </w:style>
  <w:style w:type="character" w:customStyle="1" w:styleId="PropsandObsChar">
    <w:name w:val="Props and Obs Char"/>
    <w:basedOn w:val="DefaultParagraphFont"/>
    <w:link w:val="PropsandObs"/>
    <w:rsid w:val="00002CC9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618D795-DF66-4D4D-804D-FB7C37AAF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4</Pages>
  <Words>2036</Words>
  <Characters>11611</Characters>
  <Application>Microsoft Office Word</Application>
  <DocSecurity>0</DocSecurity>
  <Lines>96</Lines>
  <Paragraphs>27</Paragraphs>
  <ScaleCrop>false</ScaleCrop>
  <Company>Nokia &amp; NSN</Company>
  <LinksUpToDate>false</LinksUpToDate>
  <CharactersWithSpaces>13620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(08/10) Li, Ziyi</cp:lastModifiedBy>
  <cp:revision>8</cp:revision>
  <cp:lastPrinted>2004-04-16T01:17:00Z</cp:lastPrinted>
  <dcterms:created xsi:type="dcterms:W3CDTF">2023-08-10T23:48:00Z</dcterms:created>
  <dcterms:modified xsi:type="dcterms:W3CDTF">2023-08-11T00:20:00Z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MediaServiceImageTags">
    <vt:lpwstr/>
  </property>
</Properties>
</file>